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BC" w:rsidRPr="00E83A22" w:rsidRDefault="005652BC" w:rsidP="005652BC">
      <w:pPr>
        <w:pStyle w:val="Title"/>
        <w:jc w:val="center"/>
        <w:rPr>
          <w:b/>
          <w:sz w:val="36"/>
        </w:rPr>
      </w:pPr>
      <w:r w:rsidRPr="00E83A22">
        <w:rPr>
          <w:b/>
          <w:sz w:val="36"/>
        </w:rPr>
        <w:t>Curriculum Vitae</w:t>
      </w:r>
    </w:p>
    <w:p w:rsidR="005652BC" w:rsidRPr="00E83A22" w:rsidRDefault="005652BC" w:rsidP="00E71553">
      <w:pPr>
        <w:spacing w:after="0"/>
        <w:jc w:val="center"/>
        <w:rPr>
          <w:rFonts w:ascii="Cambria" w:hAnsi="Cambria"/>
          <w:b/>
          <w:sz w:val="36"/>
        </w:rPr>
      </w:pPr>
      <w:r w:rsidRPr="00E83A22">
        <w:rPr>
          <w:rFonts w:ascii="Cambria" w:hAnsi="Cambria"/>
          <w:b/>
          <w:sz w:val="32"/>
        </w:rPr>
        <w:t>Farah Ishaq</w:t>
      </w:r>
    </w:p>
    <w:p w:rsidR="005652BC" w:rsidRPr="00E83A22" w:rsidRDefault="00D844C0" w:rsidP="00E71553">
      <w:pPr>
        <w:spacing w:after="0" w:line="240" w:lineRule="auto"/>
        <w:jc w:val="center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Assistant Professor</w:t>
      </w:r>
      <w:r w:rsidR="005652BC" w:rsidRPr="00E83A22">
        <w:rPr>
          <w:rFonts w:ascii="Cambria" w:hAnsi="Cambria"/>
          <w:i/>
          <w:sz w:val="24"/>
        </w:rPr>
        <w:t>, Institute of Health Economics, University of Dhaka, Bangladesh</w:t>
      </w:r>
    </w:p>
    <w:p w:rsidR="005652BC" w:rsidRPr="00E83A22" w:rsidRDefault="005652BC" w:rsidP="00E71553">
      <w:pPr>
        <w:spacing w:after="0"/>
        <w:jc w:val="center"/>
        <w:rPr>
          <w:rFonts w:ascii="Cambria" w:hAnsi="Cambria"/>
          <w:i/>
          <w:sz w:val="24"/>
        </w:rPr>
      </w:pPr>
    </w:p>
    <w:p w:rsidR="005652BC" w:rsidRPr="00E83A22" w:rsidRDefault="005652BC" w:rsidP="00E71553">
      <w:pPr>
        <w:spacing w:after="0"/>
        <w:jc w:val="center"/>
        <w:rPr>
          <w:rFonts w:ascii="Cambria" w:hAnsi="Cambria"/>
          <w:b/>
          <w:sz w:val="28"/>
          <w:szCs w:val="30"/>
        </w:rPr>
      </w:pPr>
      <w:r w:rsidRPr="00E83A22">
        <w:rPr>
          <w:rFonts w:ascii="Cambria" w:hAnsi="Cambria"/>
          <w:b/>
          <w:sz w:val="28"/>
          <w:szCs w:val="30"/>
        </w:rPr>
        <w:t>Address for Correspondence:</w:t>
      </w:r>
    </w:p>
    <w:p w:rsidR="005652BC" w:rsidRPr="00E83A22" w:rsidRDefault="005652BC" w:rsidP="00E71553">
      <w:pPr>
        <w:spacing w:after="0" w:line="240" w:lineRule="auto"/>
        <w:jc w:val="center"/>
        <w:rPr>
          <w:rFonts w:ascii="Cambria" w:hAnsi="Cambria"/>
          <w:sz w:val="24"/>
          <w:szCs w:val="26"/>
        </w:rPr>
      </w:pPr>
      <w:r w:rsidRPr="00E83A22">
        <w:rPr>
          <w:rFonts w:ascii="Cambria" w:hAnsi="Cambria"/>
          <w:sz w:val="24"/>
          <w:szCs w:val="26"/>
        </w:rPr>
        <w:t>Institute of Health Economics</w:t>
      </w:r>
      <w:r w:rsidR="00E71553" w:rsidRPr="00E83A22">
        <w:rPr>
          <w:rFonts w:ascii="Cambria" w:hAnsi="Cambria"/>
          <w:sz w:val="24"/>
          <w:szCs w:val="26"/>
        </w:rPr>
        <w:t xml:space="preserve">, </w:t>
      </w:r>
      <w:r w:rsidRPr="00E83A22">
        <w:rPr>
          <w:rFonts w:ascii="Cambria" w:hAnsi="Cambria"/>
          <w:sz w:val="24"/>
          <w:szCs w:val="26"/>
        </w:rPr>
        <w:t>University of Dhaka</w:t>
      </w:r>
    </w:p>
    <w:p w:rsidR="005652BC" w:rsidRPr="00E83A22" w:rsidRDefault="005652BC" w:rsidP="00E71553">
      <w:pPr>
        <w:spacing w:after="0" w:line="240" w:lineRule="auto"/>
        <w:jc w:val="center"/>
        <w:rPr>
          <w:rFonts w:ascii="Cambria" w:hAnsi="Cambria"/>
          <w:sz w:val="24"/>
          <w:szCs w:val="26"/>
        </w:rPr>
      </w:pPr>
      <w:r w:rsidRPr="00E83A22">
        <w:rPr>
          <w:rFonts w:ascii="Cambria" w:hAnsi="Cambria"/>
          <w:sz w:val="24"/>
          <w:szCs w:val="26"/>
        </w:rPr>
        <w:t>Dhaka 1000</w:t>
      </w:r>
      <w:r w:rsidR="00E71553" w:rsidRPr="00E83A22">
        <w:rPr>
          <w:rFonts w:ascii="Cambria" w:hAnsi="Cambria"/>
          <w:sz w:val="24"/>
          <w:szCs w:val="26"/>
        </w:rPr>
        <w:t xml:space="preserve">, </w:t>
      </w:r>
      <w:r w:rsidRPr="00E83A22">
        <w:rPr>
          <w:rFonts w:ascii="Cambria" w:hAnsi="Cambria"/>
          <w:sz w:val="24"/>
          <w:szCs w:val="26"/>
        </w:rPr>
        <w:t>Bangladesh</w:t>
      </w:r>
    </w:p>
    <w:p w:rsidR="005652BC" w:rsidRPr="00E83A22" w:rsidRDefault="005652BC" w:rsidP="00E71553">
      <w:pPr>
        <w:spacing w:after="0" w:line="240" w:lineRule="auto"/>
        <w:jc w:val="center"/>
        <w:rPr>
          <w:rFonts w:ascii="Cambria" w:hAnsi="Cambria"/>
          <w:sz w:val="24"/>
          <w:szCs w:val="26"/>
        </w:rPr>
      </w:pPr>
      <w:r w:rsidRPr="00E83A22">
        <w:rPr>
          <w:rFonts w:ascii="Cambria" w:hAnsi="Cambria"/>
          <w:sz w:val="24"/>
          <w:szCs w:val="26"/>
        </w:rPr>
        <w:t>Tel: +88-02-</w:t>
      </w:r>
      <w:r w:rsidR="00630DE5" w:rsidRPr="00E83A22">
        <w:rPr>
          <w:rFonts w:ascii="Cambria" w:hAnsi="Cambria"/>
          <w:sz w:val="24"/>
          <w:szCs w:val="26"/>
        </w:rPr>
        <w:t>9661920-59, Ext: 8645 (Office)</w:t>
      </w:r>
    </w:p>
    <w:p w:rsidR="00630DE5" w:rsidRPr="00E83A22" w:rsidRDefault="005652BC" w:rsidP="00E71553">
      <w:pPr>
        <w:spacing w:after="0" w:line="240" w:lineRule="auto"/>
        <w:jc w:val="center"/>
        <w:rPr>
          <w:rFonts w:ascii="Cambria" w:hAnsi="Cambria"/>
          <w:sz w:val="24"/>
          <w:szCs w:val="26"/>
        </w:rPr>
      </w:pPr>
      <w:r w:rsidRPr="00E83A22">
        <w:rPr>
          <w:rFonts w:ascii="Cambria" w:hAnsi="Cambria"/>
          <w:sz w:val="24"/>
          <w:szCs w:val="26"/>
        </w:rPr>
        <w:t>Fax: +88-02-8615583</w:t>
      </w:r>
      <w:r w:rsidR="00E71553" w:rsidRPr="00E83A22">
        <w:rPr>
          <w:rFonts w:ascii="Cambria" w:hAnsi="Cambria"/>
          <w:sz w:val="24"/>
          <w:szCs w:val="26"/>
        </w:rPr>
        <w:t xml:space="preserve">; </w:t>
      </w:r>
      <w:r w:rsidR="00630DE5" w:rsidRPr="00E83A22">
        <w:rPr>
          <w:rFonts w:ascii="Cambria" w:hAnsi="Cambria"/>
          <w:sz w:val="24"/>
          <w:szCs w:val="26"/>
        </w:rPr>
        <w:t>Cell: 01723572773</w:t>
      </w:r>
    </w:p>
    <w:p w:rsidR="005652BC" w:rsidRPr="00E83A22" w:rsidRDefault="005652BC" w:rsidP="00E71553">
      <w:pPr>
        <w:spacing w:after="0" w:line="240" w:lineRule="auto"/>
        <w:jc w:val="center"/>
        <w:rPr>
          <w:rFonts w:ascii="Cambria" w:hAnsi="Cambria"/>
          <w:sz w:val="24"/>
          <w:szCs w:val="26"/>
        </w:rPr>
      </w:pPr>
      <w:r w:rsidRPr="00E83A22">
        <w:rPr>
          <w:rFonts w:ascii="Cambria" w:hAnsi="Cambria"/>
          <w:sz w:val="24"/>
          <w:szCs w:val="26"/>
        </w:rPr>
        <w:t>E-mail:</w:t>
      </w:r>
      <w:bookmarkStart w:id="0" w:name="_GoBack"/>
      <w:bookmarkEnd w:id="0"/>
      <w:r w:rsidR="00E71553" w:rsidRPr="00E83A22">
        <w:rPr>
          <w:rFonts w:ascii="Cambria" w:hAnsi="Cambria"/>
          <w:sz w:val="24"/>
          <w:szCs w:val="26"/>
        </w:rPr>
        <w:t xml:space="preserve"> </w:t>
      </w:r>
      <w:hyperlink r:id="rId9" w:history="1">
        <w:r w:rsidR="004A5E01" w:rsidRPr="00E83A22">
          <w:rPr>
            <w:rStyle w:val="Hyperlink"/>
            <w:rFonts w:ascii="Cambria" w:hAnsi="Cambria"/>
            <w:sz w:val="24"/>
            <w:szCs w:val="26"/>
          </w:rPr>
          <w:t>farah.ishaq@hotmail.com</w:t>
        </w:r>
      </w:hyperlink>
    </w:p>
    <w:p w:rsidR="005652BC" w:rsidRPr="00E83A22" w:rsidRDefault="005652BC" w:rsidP="00E71553">
      <w:pPr>
        <w:spacing w:after="0" w:line="240" w:lineRule="auto"/>
        <w:jc w:val="center"/>
        <w:rPr>
          <w:rFonts w:ascii="Cambria" w:hAnsi="Cambria"/>
          <w:sz w:val="24"/>
          <w:szCs w:val="26"/>
        </w:rPr>
      </w:pPr>
      <w:r w:rsidRPr="00E83A22">
        <w:rPr>
          <w:rFonts w:ascii="Cambria" w:hAnsi="Cambria"/>
          <w:sz w:val="24"/>
          <w:szCs w:val="26"/>
        </w:rPr>
        <w:t>Website: http://www.ihe.ac.bd/</w:t>
      </w:r>
    </w:p>
    <w:p w:rsidR="005652BC" w:rsidRPr="00E83A22" w:rsidRDefault="005652BC" w:rsidP="00E71553">
      <w:pPr>
        <w:spacing w:after="0"/>
        <w:jc w:val="center"/>
        <w:rPr>
          <w:rFonts w:ascii="Cambria" w:hAnsi="Cambria"/>
          <w:sz w:val="24"/>
        </w:rPr>
      </w:pPr>
    </w:p>
    <w:p w:rsidR="005652BC" w:rsidRPr="00E83A22" w:rsidRDefault="005652BC" w:rsidP="00E71553">
      <w:pPr>
        <w:spacing w:after="0" w:line="240" w:lineRule="auto"/>
        <w:jc w:val="center"/>
        <w:rPr>
          <w:rFonts w:ascii="Cambria" w:hAnsi="Cambria"/>
          <w:sz w:val="24"/>
        </w:rPr>
      </w:pPr>
      <w:r w:rsidRPr="00E83A22">
        <w:rPr>
          <w:rFonts w:ascii="Cambria" w:hAnsi="Cambria"/>
          <w:b/>
          <w:sz w:val="24"/>
        </w:rPr>
        <w:t>Nationality:</w:t>
      </w:r>
      <w:r w:rsidRPr="00E83A22">
        <w:rPr>
          <w:rFonts w:ascii="Cambria" w:hAnsi="Cambria"/>
          <w:sz w:val="24"/>
        </w:rPr>
        <w:t xml:space="preserve"> </w:t>
      </w:r>
      <w:r w:rsidRPr="00E83A22">
        <w:rPr>
          <w:rFonts w:ascii="Cambria" w:hAnsi="Cambria"/>
          <w:sz w:val="24"/>
          <w:szCs w:val="26"/>
        </w:rPr>
        <w:t>Bangladeshi</w:t>
      </w:r>
    </w:p>
    <w:p w:rsidR="005652BC" w:rsidRDefault="005652BC" w:rsidP="00E71553">
      <w:pPr>
        <w:spacing w:after="0"/>
        <w:jc w:val="center"/>
        <w:rPr>
          <w:rFonts w:ascii="Cambria" w:hAnsi="Cambria"/>
          <w:i/>
          <w:sz w:val="28"/>
        </w:rPr>
      </w:pPr>
    </w:p>
    <w:p w:rsidR="005652BC" w:rsidRDefault="005652BC" w:rsidP="005652BC">
      <w:pPr>
        <w:spacing w:after="0"/>
        <w:jc w:val="center"/>
        <w:rPr>
          <w:rFonts w:ascii="Cambria" w:hAnsi="Cambria"/>
          <w:i/>
          <w:sz w:val="28"/>
        </w:rPr>
      </w:pPr>
    </w:p>
    <w:p w:rsidR="00E83A22" w:rsidRDefault="005652BC" w:rsidP="005652BC">
      <w:pPr>
        <w:pBdr>
          <w:bottom w:val="single" w:sz="12" w:space="1" w:color="auto"/>
        </w:pBdr>
        <w:spacing w:after="0"/>
        <w:rPr>
          <w:rFonts w:ascii="Cambria" w:hAnsi="Cambria"/>
          <w:b/>
          <w:bCs/>
          <w:sz w:val="26"/>
          <w:szCs w:val="26"/>
        </w:rPr>
      </w:pPr>
      <w:r w:rsidRPr="00E83A22">
        <w:rPr>
          <w:rFonts w:ascii="Cambria" w:hAnsi="Cambria"/>
          <w:b/>
          <w:bCs/>
          <w:sz w:val="26"/>
          <w:szCs w:val="26"/>
        </w:rPr>
        <w:t>Education</w:t>
      </w:r>
      <w:r w:rsidR="00E83A22" w:rsidRPr="00E83A22">
        <w:rPr>
          <w:rFonts w:ascii="Cambria" w:hAnsi="Cambria"/>
          <w:b/>
          <w:bCs/>
          <w:sz w:val="26"/>
          <w:szCs w:val="26"/>
        </w:rPr>
        <w:t xml:space="preserve">     </w:t>
      </w:r>
    </w:p>
    <w:p w:rsidR="00E83A22" w:rsidRPr="00E83A22" w:rsidRDefault="00E83A22" w:rsidP="005652BC">
      <w:pPr>
        <w:spacing w:after="0"/>
        <w:rPr>
          <w:rFonts w:ascii="Cambria" w:hAnsi="Cambria"/>
          <w:b/>
          <w:bCs/>
          <w:sz w:val="26"/>
          <w:szCs w:val="26"/>
        </w:rPr>
      </w:pPr>
      <w:r w:rsidRPr="00E83A22">
        <w:rPr>
          <w:rFonts w:ascii="Cambria" w:hAnsi="Cambria"/>
          <w:b/>
          <w:bCs/>
          <w:sz w:val="26"/>
          <w:szCs w:val="26"/>
        </w:rPr>
        <w:t xml:space="preserve">                    </w:t>
      </w:r>
    </w:p>
    <w:p w:rsidR="00E64026" w:rsidRDefault="00E64026" w:rsidP="005652BC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Master of Science in Economics (MSc), University of Manchester, United Kingdom, (2017).</w:t>
      </w:r>
    </w:p>
    <w:p w:rsidR="005652BC" w:rsidRPr="00F23264" w:rsidRDefault="005652BC" w:rsidP="005652BC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ambria" w:hAnsi="Cambria"/>
          <w:sz w:val="26"/>
          <w:szCs w:val="26"/>
        </w:rPr>
      </w:pPr>
      <w:r w:rsidRPr="00F23264">
        <w:rPr>
          <w:rFonts w:ascii="Cambria" w:hAnsi="Cambria"/>
          <w:sz w:val="26"/>
          <w:szCs w:val="26"/>
        </w:rPr>
        <w:t xml:space="preserve">Master of Social Science in Economics (MSS), </w:t>
      </w:r>
      <w:r w:rsidR="00F23264" w:rsidRPr="00F23264">
        <w:rPr>
          <w:rFonts w:ascii="Cambria" w:hAnsi="Cambria"/>
          <w:sz w:val="26"/>
          <w:szCs w:val="26"/>
        </w:rPr>
        <w:t xml:space="preserve">University of Dhaka </w:t>
      </w:r>
      <w:r w:rsidRPr="00F23264">
        <w:rPr>
          <w:rFonts w:ascii="Cambria" w:hAnsi="Cambria"/>
          <w:sz w:val="26"/>
          <w:szCs w:val="26"/>
        </w:rPr>
        <w:t>(20</w:t>
      </w:r>
      <w:r w:rsidR="00CA5BAB">
        <w:rPr>
          <w:rFonts w:ascii="Cambria" w:hAnsi="Cambria"/>
          <w:sz w:val="26"/>
          <w:szCs w:val="26"/>
        </w:rPr>
        <w:t>11</w:t>
      </w:r>
      <w:r w:rsidRPr="00F23264">
        <w:rPr>
          <w:rFonts w:ascii="Cambria" w:hAnsi="Cambria"/>
          <w:sz w:val="26"/>
          <w:szCs w:val="26"/>
        </w:rPr>
        <w:t xml:space="preserve">). </w:t>
      </w:r>
    </w:p>
    <w:p w:rsidR="005652BC" w:rsidRPr="00F23264" w:rsidRDefault="005652BC" w:rsidP="005652BC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ambria" w:hAnsi="Cambria"/>
          <w:sz w:val="26"/>
          <w:szCs w:val="26"/>
        </w:rPr>
      </w:pPr>
      <w:r w:rsidRPr="00F23264">
        <w:rPr>
          <w:rFonts w:ascii="Cambria" w:hAnsi="Cambria" w:cs="Cambria"/>
          <w:sz w:val="26"/>
          <w:szCs w:val="26"/>
        </w:rPr>
        <w:t xml:space="preserve">Bachelor of Social Science in Economics (BSS), </w:t>
      </w:r>
      <w:r w:rsidR="00F23264" w:rsidRPr="00F23264">
        <w:rPr>
          <w:rFonts w:ascii="Cambria" w:hAnsi="Cambria" w:cs="Cambria"/>
          <w:sz w:val="26"/>
          <w:szCs w:val="26"/>
        </w:rPr>
        <w:t xml:space="preserve">University of Dhaka </w:t>
      </w:r>
      <w:r w:rsidRPr="00F23264">
        <w:rPr>
          <w:rFonts w:ascii="Cambria" w:hAnsi="Cambria" w:cs="Cambria"/>
          <w:sz w:val="26"/>
          <w:szCs w:val="26"/>
        </w:rPr>
        <w:t>(20</w:t>
      </w:r>
      <w:r w:rsidR="00CA5BAB">
        <w:rPr>
          <w:rFonts w:ascii="Cambria" w:hAnsi="Cambria" w:cs="Cambria"/>
          <w:sz w:val="26"/>
          <w:szCs w:val="26"/>
        </w:rPr>
        <w:t>10</w:t>
      </w:r>
      <w:r w:rsidRPr="00F23264">
        <w:rPr>
          <w:rFonts w:ascii="Cambria" w:hAnsi="Cambria" w:cs="Cambria"/>
          <w:sz w:val="26"/>
          <w:szCs w:val="26"/>
        </w:rPr>
        <w:t>).</w:t>
      </w:r>
    </w:p>
    <w:p w:rsidR="005652BC" w:rsidRPr="00F23264" w:rsidRDefault="005652BC" w:rsidP="005652BC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ambria" w:hAnsi="Cambria" w:cs="Cambria"/>
          <w:sz w:val="26"/>
          <w:szCs w:val="26"/>
        </w:rPr>
      </w:pPr>
      <w:r w:rsidRPr="00F23264">
        <w:rPr>
          <w:rFonts w:ascii="Cambria" w:hAnsi="Cambria" w:cs="Cambria"/>
          <w:sz w:val="26"/>
          <w:szCs w:val="26"/>
        </w:rPr>
        <w:t xml:space="preserve">Higher Secondary Certificate (HSC), </w:t>
      </w:r>
      <w:r w:rsidR="00F23264">
        <w:rPr>
          <w:rFonts w:ascii="Cambria" w:hAnsi="Cambria" w:cs="Cambria"/>
          <w:sz w:val="26"/>
          <w:szCs w:val="26"/>
        </w:rPr>
        <w:t>Ideal School &amp; College</w:t>
      </w:r>
      <w:r w:rsidRPr="00F23264">
        <w:rPr>
          <w:rFonts w:ascii="Cambria" w:hAnsi="Cambria" w:cs="Cambria"/>
          <w:sz w:val="26"/>
          <w:szCs w:val="26"/>
        </w:rPr>
        <w:t>, Dhaka (200</w:t>
      </w:r>
      <w:r w:rsidR="00F23264" w:rsidRPr="00F23264">
        <w:rPr>
          <w:rFonts w:ascii="Cambria" w:hAnsi="Cambria" w:cs="Cambria"/>
          <w:sz w:val="26"/>
          <w:szCs w:val="26"/>
        </w:rPr>
        <w:t>6</w:t>
      </w:r>
      <w:r w:rsidRPr="00F23264">
        <w:rPr>
          <w:rFonts w:ascii="Cambria" w:hAnsi="Cambria" w:cs="Cambria"/>
          <w:sz w:val="26"/>
          <w:szCs w:val="26"/>
        </w:rPr>
        <w:t xml:space="preserve">). </w:t>
      </w:r>
    </w:p>
    <w:p w:rsidR="00756FB3" w:rsidRPr="00E71553" w:rsidRDefault="005652BC" w:rsidP="00F23264">
      <w:pPr>
        <w:pStyle w:val="ListParagraph"/>
        <w:numPr>
          <w:ilvl w:val="0"/>
          <w:numId w:val="1"/>
        </w:numPr>
        <w:spacing w:after="0"/>
        <w:ind w:left="450" w:hanging="450"/>
        <w:rPr>
          <w:rFonts w:ascii="Cambria" w:hAnsi="Cambria"/>
          <w:sz w:val="26"/>
          <w:szCs w:val="26"/>
        </w:rPr>
      </w:pPr>
      <w:r w:rsidRPr="00F23264">
        <w:rPr>
          <w:rFonts w:ascii="Cambria" w:hAnsi="Cambria" w:cs="Cambria"/>
          <w:sz w:val="26"/>
          <w:szCs w:val="26"/>
        </w:rPr>
        <w:t xml:space="preserve">Secondary School Certificate (SSC), </w:t>
      </w:r>
      <w:proofErr w:type="spellStart"/>
      <w:r w:rsidR="00F23264" w:rsidRPr="00F23264">
        <w:rPr>
          <w:rFonts w:ascii="Cambria" w:hAnsi="Cambria" w:cs="Cambria"/>
          <w:sz w:val="26"/>
          <w:szCs w:val="26"/>
        </w:rPr>
        <w:t>Kamrunnessa</w:t>
      </w:r>
      <w:proofErr w:type="spellEnd"/>
      <w:r w:rsidR="00F23264" w:rsidRPr="00F23264">
        <w:rPr>
          <w:rFonts w:ascii="Cambria" w:hAnsi="Cambria" w:cs="Cambria"/>
          <w:sz w:val="26"/>
          <w:szCs w:val="26"/>
        </w:rPr>
        <w:t xml:space="preserve"> Gov.t Girls’ High School</w:t>
      </w:r>
      <w:r w:rsidRPr="00F23264">
        <w:rPr>
          <w:rFonts w:ascii="Cambria" w:hAnsi="Cambria" w:cs="Cambria"/>
          <w:sz w:val="26"/>
          <w:szCs w:val="26"/>
        </w:rPr>
        <w:t>, Dhaka (</w:t>
      </w:r>
      <w:r w:rsidR="00F23264" w:rsidRPr="00F23264">
        <w:rPr>
          <w:rFonts w:ascii="Cambria" w:hAnsi="Cambria" w:cs="Cambria"/>
          <w:sz w:val="26"/>
          <w:szCs w:val="26"/>
        </w:rPr>
        <w:t>2004</w:t>
      </w:r>
      <w:r w:rsidRPr="00F23264">
        <w:rPr>
          <w:rFonts w:ascii="Cambria" w:hAnsi="Cambria" w:cs="Cambria"/>
          <w:sz w:val="26"/>
          <w:szCs w:val="26"/>
        </w:rPr>
        <w:t>).</w:t>
      </w:r>
    </w:p>
    <w:p w:rsidR="006649E9" w:rsidRDefault="006649E9" w:rsidP="006649E9">
      <w:pPr>
        <w:pBdr>
          <w:bottom w:val="single" w:sz="12" w:space="1" w:color="auto"/>
        </w:pBdr>
        <w:spacing w:after="0"/>
        <w:rPr>
          <w:rFonts w:ascii="Cambria" w:hAnsi="Cambria"/>
          <w:b/>
          <w:bCs/>
          <w:sz w:val="26"/>
          <w:szCs w:val="26"/>
        </w:rPr>
      </w:pPr>
    </w:p>
    <w:p w:rsidR="006649E9" w:rsidRDefault="006649E9" w:rsidP="006649E9">
      <w:pPr>
        <w:pBdr>
          <w:bottom w:val="single" w:sz="12" w:space="1" w:color="auto"/>
        </w:pBdr>
        <w:spacing w:after="0"/>
        <w:rPr>
          <w:rFonts w:ascii="Cambria" w:hAnsi="Cambria"/>
          <w:b/>
          <w:bCs/>
          <w:sz w:val="26"/>
          <w:szCs w:val="26"/>
        </w:rPr>
      </w:pPr>
      <w:r w:rsidRPr="00C04080">
        <w:rPr>
          <w:rFonts w:ascii="Cambria" w:hAnsi="Cambria"/>
          <w:b/>
          <w:bCs/>
          <w:sz w:val="26"/>
          <w:szCs w:val="26"/>
        </w:rPr>
        <w:t>Awards</w:t>
      </w:r>
      <w:r>
        <w:rPr>
          <w:rFonts w:ascii="Cambria" w:hAnsi="Cambria"/>
          <w:b/>
          <w:bCs/>
          <w:sz w:val="26"/>
          <w:szCs w:val="26"/>
        </w:rPr>
        <w:t xml:space="preserve"> and Honors</w:t>
      </w:r>
    </w:p>
    <w:p w:rsidR="006649E9" w:rsidRDefault="006649E9" w:rsidP="006649E9">
      <w:pPr>
        <w:spacing w:after="0"/>
        <w:rPr>
          <w:rFonts w:ascii="Cambria" w:hAnsi="Cambria"/>
          <w:b/>
          <w:bCs/>
          <w:sz w:val="26"/>
          <w:szCs w:val="26"/>
        </w:rPr>
      </w:pPr>
    </w:p>
    <w:p w:rsidR="006649E9" w:rsidRPr="00E83A22" w:rsidRDefault="006649E9" w:rsidP="006649E9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5"/>
          <w:szCs w:val="25"/>
        </w:rPr>
      </w:pPr>
      <w:proofErr w:type="spellStart"/>
      <w:r w:rsidRPr="009D5FF4">
        <w:rPr>
          <w:rFonts w:ascii="Cambria" w:hAnsi="Cambria"/>
          <w:b/>
          <w:sz w:val="25"/>
          <w:szCs w:val="25"/>
        </w:rPr>
        <w:t>Chevening</w:t>
      </w:r>
      <w:proofErr w:type="spellEnd"/>
      <w:r w:rsidRPr="009D5FF4">
        <w:rPr>
          <w:rFonts w:ascii="Cambria" w:hAnsi="Cambria"/>
          <w:b/>
          <w:sz w:val="25"/>
          <w:szCs w:val="25"/>
        </w:rPr>
        <w:t xml:space="preserve"> Scholarship </w:t>
      </w:r>
      <w:r w:rsidRPr="00E83A22">
        <w:rPr>
          <w:rFonts w:ascii="Cambria" w:hAnsi="Cambria"/>
          <w:sz w:val="25"/>
          <w:szCs w:val="25"/>
        </w:rPr>
        <w:t>2016/</w:t>
      </w:r>
      <w:proofErr w:type="gramStart"/>
      <w:r w:rsidRPr="00E83A22">
        <w:rPr>
          <w:rFonts w:ascii="Cambria" w:hAnsi="Cambria"/>
          <w:sz w:val="25"/>
          <w:szCs w:val="25"/>
        </w:rPr>
        <w:t>17</w:t>
      </w:r>
      <w:r>
        <w:rPr>
          <w:rFonts w:ascii="Cambria" w:hAnsi="Cambria"/>
          <w:sz w:val="25"/>
          <w:szCs w:val="25"/>
        </w:rPr>
        <w:t>,</w:t>
      </w:r>
      <w:proofErr w:type="gramEnd"/>
      <w:r>
        <w:rPr>
          <w:rFonts w:ascii="Cambria" w:hAnsi="Cambria"/>
          <w:sz w:val="25"/>
          <w:szCs w:val="25"/>
        </w:rPr>
        <w:t xml:space="preserve"> awarded by the Foreign and Commonwealth Offices, United Kingdom.</w:t>
      </w:r>
    </w:p>
    <w:p w:rsidR="00756FB3" w:rsidRDefault="00756FB3" w:rsidP="00F23264">
      <w:pPr>
        <w:spacing w:after="0"/>
        <w:rPr>
          <w:rFonts w:ascii="Cambria" w:hAnsi="Cambria"/>
          <w:sz w:val="26"/>
          <w:szCs w:val="26"/>
        </w:rPr>
      </w:pPr>
    </w:p>
    <w:p w:rsidR="00F23264" w:rsidRDefault="00F23264" w:rsidP="00F23264">
      <w:pPr>
        <w:pBdr>
          <w:bottom w:val="single" w:sz="12" w:space="1" w:color="auto"/>
        </w:pBdr>
        <w:spacing w:after="0"/>
        <w:rPr>
          <w:rFonts w:ascii="Cambria" w:hAnsi="Cambria"/>
          <w:b/>
          <w:bCs/>
          <w:sz w:val="26"/>
          <w:szCs w:val="26"/>
        </w:rPr>
      </w:pPr>
      <w:r w:rsidRPr="00F23264">
        <w:rPr>
          <w:rFonts w:ascii="Cambria" w:hAnsi="Cambria"/>
          <w:b/>
          <w:bCs/>
          <w:sz w:val="26"/>
          <w:szCs w:val="26"/>
        </w:rPr>
        <w:t xml:space="preserve">Professional Experience </w:t>
      </w:r>
    </w:p>
    <w:p w:rsidR="00E83A22" w:rsidRPr="00E83A22" w:rsidRDefault="00E83A22" w:rsidP="00F23264">
      <w:pPr>
        <w:spacing w:after="0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softHyphen/>
      </w:r>
      <w:r>
        <w:rPr>
          <w:rFonts w:ascii="Cambria" w:hAnsi="Cambria"/>
          <w:b/>
          <w:bCs/>
          <w:sz w:val="26"/>
          <w:szCs w:val="26"/>
        </w:rPr>
        <w:softHyphen/>
      </w:r>
    </w:p>
    <w:p w:rsidR="00D844C0" w:rsidRPr="00FB4302" w:rsidRDefault="00FB4302" w:rsidP="00FB4302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450" w:hanging="450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Assistant Professor</w:t>
      </w:r>
      <w:r w:rsidRPr="00FB4302">
        <w:rPr>
          <w:rFonts w:ascii="Cambria" w:hAnsi="Cambria"/>
          <w:b/>
          <w:sz w:val="26"/>
          <w:szCs w:val="26"/>
        </w:rPr>
        <w:t xml:space="preserve">, </w:t>
      </w:r>
      <w:r w:rsidRPr="00FB4302">
        <w:rPr>
          <w:rFonts w:ascii="Cambria" w:hAnsi="Cambria"/>
          <w:sz w:val="26"/>
          <w:szCs w:val="26"/>
        </w:rPr>
        <w:t>Institute of Health Economics, University of Dhaka, Bangladesh (December 2017</w:t>
      </w:r>
      <w:r>
        <w:rPr>
          <w:rFonts w:ascii="Cambria" w:hAnsi="Cambria"/>
          <w:sz w:val="26"/>
          <w:szCs w:val="26"/>
        </w:rPr>
        <w:t xml:space="preserve"> </w:t>
      </w:r>
      <w:r w:rsidRPr="00FB4302">
        <w:rPr>
          <w:rFonts w:ascii="Cambria" w:hAnsi="Cambria"/>
          <w:sz w:val="26"/>
          <w:szCs w:val="26"/>
        </w:rPr>
        <w:t xml:space="preserve">– </w:t>
      </w:r>
      <w:r>
        <w:rPr>
          <w:rFonts w:ascii="Cambria" w:hAnsi="Cambria"/>
          <w:sz w:val="26"/>
          <w:szCs w:val="26"/>
        </w:rPr>
        <w:t>till date</w:t>
      </w:r>
      <w:r w:rsidRPr="00FB4302">
        <w:rPr>
          <w:rFonts w:ascii="Cambria" w:hAnsi="Cambria"/>
          <w:sz w:val="26"/>
          <w:szCs w:val="26"/>
        </w:rPr>
        <w:t>).</w:t>
      </w:r>
    </w:p>
    <w:p w:rsidR="00F23264" w:rsidRDefault="00F23264" w:rsidP="00F23264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450" w:hanging="450"/>
        <w:rPr>
          <w:rFonts w:ascii="Cambria" w:hAnsi="Cambria"/>
          <w:sz w:val="26"/>
          <w:szCs w:val="26"/>
        </w:rPr>
      </w:pPr>
      <w:r w:rsidRPr="00F23264">
        <w:rPr>
          <w:rFonts w:ascii="Cambria" w:hAnsi="Cambria"/>
          <w:b/>
          <w:sz w:val="26"/>
          <w:szCs w:val="26"/>
        </w:rPr>
        <w:t>Lecturer,</w:t>
      </w:r>
      <w:r w:rsidRPr="00F23264">
        <w:rPr>
          <w:rFonts w:ascii="Cambria" w:hAnsi="Cambria"/>
          <w:sz w:val="26"/>
          <w:szCs w:val="26"/>
        </w:rPr>
        <w:t xml:space="preserve"> Institute of Health Economics, University of Dhaka, Bangladesh</w:t>
      </w:r>
      <w:r>
        <w:rPr>
          <w:rFonts w:ascii="Cambria" w:hAnsi="Cambria"/>
          <w:sz w:val="26"/>
          <w:szCs w:val="26"/>
        </w:rPr>
        <w:t xml:space="preserve"> (March 2013</w:t>
      </w:r>
      <w:r w:rsidR="00D0147C">
        <w:rPr>
          <w:rFonts w:ascii="Cambria" w:hAnsi="Cambria"/>
          <w:sz w:val="26"/>
          <w:szCs w:val="26"/>
        </w:rPr>
        <w:t xml:space="preserve"> </w:t>
      </w:r>
      <w:r w:rsidR="00FB4302">
        <w:rPr>
          <w:rFonts w:ascii="Cambria" w:hAnsi="Cambria"/>
          <w:sz w:val="26"/>
          <w:szCs w:val="26"/>
        </w:rPr>
        <w:t>–</w:t>
      </w:r>
      <w:r>
        <w:rPr>
          <w:rFonts w:ascii="Cambria" w:hAnsi="Cambria"/>
          <w:sz w:val="26"/>
          <w:szCs w:val="26"/>
        </w:rPr>
        <w:t xml:space="preserve"> </w:t>
      </w:r>
      <w:r w:rsidR="00FB4302">
        <w:rPr>
          <w:rFonts w:ascii="Cambria" w:hAnsi="Cambria"/>
          <w:sz w:val="26"/>
          <w:szCs w:val="26"/>
        </w:rPr>
        <w:t>December 2017</w:t>
      </w:r>
      <w:r>
        <w:rPr>
          <w:rFonts w:ascii="Cambria" w:hAnsi="Cambria"/>
          <w:sz w:val="26"/>
          <w:szCs w:val="26"/>
        </w:rPr>
        <w:t>).</w:t>
      </w:r>
    </w:p>
    <w:p w:rsidR="00D0147C" w:rsidRPr="00D0147C" w:rsidRDefault="00D0147C" w:rsidP="00D0147C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450" w:hanging="45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Research Associate, </w:t>
      </w:r>
      <w:r w:rsidRPr="00D0147C">
        <w:rPr>
          <w:rFonts w:ascii="Cambria" w:hAnsi="Cambria"/>
          <w:sz w:val="26"/>
          <w:szCs w:val="26"/>
        </w:rPr>
        <w:t>South Asian Network on Economic Modeling (SANEM)</w:t>
      </w:r>
      <w:r>
        <w:rPr>
          <w:rFonts w:ascii="Cambria" w:hAnsi="Cambria"/>
          <w:sz w:val="26"/>
          <w:szCs w:val="26"/>
        </w:rPr>
        <w:t>, (August 2012 - March 2013).</w:t>
      </w:r>
    </w:p>
    <w:p w:rsidR="00E71553" w:rsidRDefault="00D0147C" w:rsidP="00F23264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left="450" w:hanging="450"/>
        <w:rPr>
          <w:rFonts w:ascii="Cambria" w:hAnsi="Cambria"/>
          <w:sz w:val="26"/>
          <w:szCs w:val="26"/>
        </w:rPr>
      </w:pPr>
      <w:r w:rsidRPr="008630E9">
        <w:rPr>
          <w:rFonts w:ascii="Cambria" w:hAnsi="Cambria"/>
          <w:b/>
          <w:sz w:val="26"/>
          <w:szCs w:val="26"/>
        </w:rPr>
        <w:lastRenderedPageBreak/>
        <w:t>Adjunct Faculty,</w:t>
      </w:r>
      <w:r>
        <w:rPr>
          <w:rFonts w:ascii="Cambria" w:hAnsi="Cambria"/>
          <w:sz w:val="26"/>
          <w:szCs w:val="26"/>
        </w:rPr>
        <w:t xml:space="preserve"> Department of Business and Economics, United International University, Bangladesh (January 2015 </w:t>
      </w:r>
      <w:r w:rsidR="00207749">
        <w:rPr>
          <w:rFonts w:ascii="Cambria" w:hAnsi="Cambria"/>
          <w:sz w:val="26"/>
          <w:szCs w:val="26"/>
        </w:rPr>
        <w:t>–</w:t>
      </w:r>
      <w:r>
        <w:rPr>
          <w:rFonts w:ascii="Cambria" w:hAnsi="Cambria"/>
          <w:sz w:val="26"/>
          <w:szCs w:val="26"/>
        </w:rPr>
        <w:t xml:space="preserve"> </w:t>
      </w:r>
      <w:r w:rsidR="00207749">
        <w:rPr>
          <w:rFonts w:ascii="Cambria" w:hAnsi="Cambria"/>
          <w:sz w:val="26"/>
          <w:szCs w:val="26"/>
        </w:rPr>
        <w:t>May 2015</w:t>
      </w:r>
      <w:r>
        <w:rPr>
          <w:rFonts w:ascii="Cambria" w:hAnsi="Cambria"/>
          <w:sz w:val="26"/>
          <w:szCs w:val="26"/>
        </w:rPr>
        <w:t>).</w:t>
      </w:r>
    </w:p>
    <w:p w:rsidR="00E71553" w:rsidRDefault="00E71553" w:rsidP="00E71553">
      <w:pPr>
        <w:tabs>
          <w:tab w:val="left" w:pos="540"/>
        </w:tabs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F23264" w:rsidRDefault="00DC786E" w:rsidP="00E71553">
      <w:pPr>
        <w:pBdr>
          <w:bottom w:val="single" w:sz="12" w:space="1" w:color="auto"/>
        </w:pBdr>
        <w:tabs>
          <w:tab w:val="left" w:pos="540"/>
        </w:tabs>
        <w:spacing w:after="0" w:line="240" w:lineRule="auto"/>
        <w:rPr>
          <w:rFonts w:ascii="Cambria" w:hAnsi="Cambria"/>
          <w:b/>
          <w:sz w:val="26"/>
          <w:szCs w:val="26"/>
        </w:rPr>
      </w:pPr>
      <w:r w:rsidRPr="00E71553">
        <w:rPr>
          <w:rFonts w:ascii="Cambria" w:hAnsi="Cambria"/>
          <w:b/>
          <w:sz w:val="26"/>
          <w:szCs w:val="26"/>
        </w:rPr>
        <w:t>Courses Taught</w:t>
      </w:r>
    </w:p>
    <w:p w:rsidR="00DC786E" w:rsidRDefault="00DC786E" w:rsidP="00F23264">
      <w:pPr>
        <w:spacing w:after="0"/>
        <w:rPr>
          <w:rFonts w:ascii="Cambria" w:hAnsi="Cambria"/>
          <w:sz w:val="26"/>
          <w:szCs w:val="26"/>
        </w:rPr>
      </w:pPr>
    </w:p>
    <w:p w:rsidR="00D844C0" w:rsidRDefault="00D844C0" w:rsidP="004A5E01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Advanced Macroeconomics,</w:t>
      </w:r>
    </w:p>
    <w:p w:rsidR="004A5E01" w:rsidRDefault="00DC786E" w:rsidP="004A5E01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6"/>
          <w:szCs w:val="26"/>
        </w:rPr>
      </w:pPr>
      <w:r w:rsidRPr="004A5E01">
        <w:rPr>
          <w:rFonts w:ascii="Cambria" w:hAnsi="Cambria"/>
          <w:sz w:val="26"/>
          <w:szCs w:val="26"/>
        </w:rPr>
        <w:t xml:space="preserve">Introduction to Public Sector Economics, </w:t>
      </w:r>
    </w:p>
    <w:p w:rsidR="004A5E01" w:rsidRDefault="00DC786E" w:rsidP="004A5E01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6"/>
          <w:szCs w:val="26"/>
        </w:rPr>
      </w:pPr>
      <w:r w:rsidRPr="004A5E01">
        <w:rPr>
          <w:rFonts w:ascii="Cambria" w:hAnsi="Cambria"/>
          <w:sz w:val="26"/>
          <w:szCs w:val="26"/>
        </w:rPr>
        <w:t xml:space="preserve">Basic Macroeconomics, </w:t>
      </w:r>
    </w:p>
    <w:p w:rsidR="004A5E01" w:rsidRDefault="00DC786E" w:rsidP="004A5E01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6"/>
          <w:szCs w:val="26"/>
        </w:rPr>
      </w:pPr>
      <w:r w:rsidRPr="004A5E01">
        <w:rPr>
          <w:rFonts w:ascii="Cambria" w:hAnsi="Cambria"/>
          <w:sz w:val="26"/>
          <w:szCs w:val="26"/>
        </w:rPr>
        <w:t xml:space="preserve">Environmental Economics, </w:t>
      </w:r>
    </w:p>
    <w:p w:rsidR="004A5E01" w:rsidRDefault="00DC786E" w:rsidP="004A5E01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6"/>
          <w:szCs w:val="26"/>
        </w:rPr>
      </w:pPr>
      <w:r w:rsidRPr="004A5E01">
        <w:rPr>
          <w:rFonts w:ascii="Cambria" w:hAnsi="Cambria"/>
          <w:sz w:val="26"/>
          <w:szCs w:val="26"/>
        </w:rPr>
        <w:t xml:space="preserve">Role of Public Sector in Development and Stabilization, </w:t>
      </w:r>
    </w:p>
    <w:p w:rsidR="004A5E01" w:rsidRDefault="00DC786E" w:rsidP="004A5E01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6"/>
          <w:szCs w:val="26"/>
        </w:rPr>
      </w:pPr>
      <w:r w:rsidRPr="004A5E01">
        <w:rPr>
          <w:rFonts w:ascii="Cambria" w:hAnsi="Cambria"/>
          <w:sz w:val="26"/>
          <w:szCs w:val="26"/>
        </w:rPr>
        <w:t xml:space="preserve">Techniques of Planning and Management Decision Analysis, </w:t>
      </w:r>
    </w:p>
    <w:p w:rsidR="004A5E01" w:rsidRDefault="00DC786E" w:rsidP="004A5E01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6"/>
          <w:szCs w:val="26"/>
        </w:rPr>
      </w:pPr>
      <w:r w:rsidRPr="004A5E01">
        <w:rPr>
          <w:rFonts w:ascii="Cambria" w:hAnsi="Cambria"/>
          <w:sz w:val="26"/>
          <w:szCs w:val="26"/>
        </w:rPr>
        <w:t xml:space="preserve">Business Mathematics, </w:t>
      </w:r>
    </w:p>
    <w:p w:rsidR="00DC786E" w:rsidRPr="004A5E01" w:rsidRDefault="00DC786E" w:rsidP="004A5E01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26"/>
          <w:szCs w:val="26"/>
        </w:rPr>
      </w:pPr>
      <w:r w:rsidRPr="004A5E01">
        <w:rPr>
          <w:rFonts w:ascii="Cambria" w:hAnsi="Cambria"/>
          <w:sz w:val="26"/>
          <w:szCs w:val="26"/>
        </w:rPr>
        <w:t>Business Statistics.</w:t>
      </w:r>
    </w:p>
    <w:p w:rsidR="001B647B" w:rsidRDefault="001B647B" w:rsidP="00F23264">
      <w:pPr>
        <w:spacing w:after="0"/>
        <w:rPr>
          <w:rFonts w:ascii="Cambria" w:hAnsi="Cambria"/>
          <w:sz w:val="26"/>
          <w:szCs w:val="26"/>
        </w:rPr>
      </w:pPr>
    </w:p>
    <w:p w:rsidR="00207749" w:rsidRDefault="00207749" w:rsidP="00F23264">
      <w:pPr>
        <w:pBdr>
          <w:bottom w:val="single" w:sz="12" w:space="1" w:color="auto"/>
        </w:pBdr>
        <w:spacing w:after="0"/>
        <w:rPr>
          <w:rFonts w:ascii="Cambria" w:hAnsi="Cambria" w:cs="Cambria"/>
          <w:b/>
          <w:bCs/>
          <w:sz w:val="26"/>
          <w:szCs w:val="26"/>
        </w:rPr>
      </w:pPr>
      <w:r w:rsidRPr="00207749">
        <w:rPr>
          <w:rFonts w:ascii="Cambria" w:hAnsi="Cambria" w:cs="Cambria"/>
          <w:b/>
          <w:bCs/>
          <w:sz w:val="26"/>
          <w:szCs w:val="26"/>
        </w:rPr>
        <w:t>Publications</w:t>
      </w:r>
    </w:p>
    <w:p w:rsidR="00E83A22" w:rsidRPr="00207749" w:rsidRDefault="00E83A22" w:rsidP="00F23264">
      <w:pPr>
        <w:spacing w:after="0"/>
        <w:rPr>
          <w:rFonts w:ascii="Cambria" w:hAnsi="Cambria" w:cs="Cambria"/>
          <w:b/>
          <w:bCs/>
          <w:sz w:val="26"/>
          <w:szCs w:val="26"/>
        </w:rPr>
      </w:pPr>
    </w:p>
    <w:p w:rsidR="00207749" w:rsidRPr="00207749" w:rsidRDefault="00207749" w:rsidP="00207749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 w:rsidRPr="00207749">
        <w:rPr>
          <w:rFonts w:ascii="Cambria" w:hAnsi="Cambria" w:cs="Cambria"/>
          <w:b/>
          <w:sz w:val="26"/>
          <w:szCs w:val="26"/>
        </w:rPr>
        <w:t>Health Care Seeking Behavior of Slum-Dwellers in Dhaka City Results of a Household Survey</w:t>
      </w:r>
      <w:r w:rsidRPr="00207749">
        <w:rPr>
          <w:rFonts w:ascii="Cambria" w:hAnsi="Cambria" w:cs="Cambria"/>
          <w:sz w:val="26"/>
          <w:szCs w:val="26"/>
        </w:rPr>
        <w:t>. 28 June 2015. World Health Organization (WHO) Publications.</w:t>
      </w:r>
    </w:p>
    <w:p w:rsidR="00207749" w:rsidRPr="00207749" w:rsidRDefault="00207749" w:rsidP="00207749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 w:rsidRPr="00207749">
        <w:rPr>
          <w:rFonts w:ascii="Cambria" w:hAnsi="Cambria" w:cs="Cambria"/>
          <w:b/>
          <w:sz w:val="26"/>
          <w:szCs w:val="26"/>
        </w:rPr>
        <w:t>Universal Health Coverage in Bangladesh: Challenges and Prospects.</w:t>
      </w:r>
      <w:r w:rsidRPr="00207749">
        <w:rPr>
          <w:rFonts w:ascii="Cambria" w:hAnsi="Cambria" w:cs="Cambria"/>
          <w:sz w:val="26"/>
          <w:szCs w:val="26"/>
        </w:rPr>
        <w:t xml:space="preserve"> 2016. The Dhaka University Journal of Earth and Environment Sciences, vol. no. 3/2.</w:t>
      </w:r>
    </w:p>
    <w:p w:rsidR="004258C6" w:rsidRDefault="004258C6" w:rsidP="002721D0">
      <w:pPr>
        <w:spacing w:after="0"/>
        <w:rPr>
          <w:rFonts w:ascii="Cambria" w:hAnsi="Cambria" w:cs="Cambria"/>
          <w:b/>
          <w:bCs/>
          <w:sz w:val="26"/>
          <w:szCs w:val="26"/>
        </w:rPr>
      </w:pPr>
    </w:p>
    <w:p w:rsidR="00E83A22" w:rsidRDefault="00207749" w:rsidP="002721D0">
      <w:pPr>
        <w:pBdr>
          <w:bottom w:val="single" w:sz="12" w:space="1" w:color="auto"/>
        </w:pBdr>
        <w:spacing w:after="0"/>
        <w:rPr>
          <w:rFonts w:ascii="Cambria" w:hAnsi="Cambria" w:cs="Cambria"/>
          <w:b/>
          <w:bCs/>
          <w:sz w:val="26"/>
          <w:szCs w:val="26"/>
        </w:rPr>
      </w:pPr>
      <w:r w:rsidRPr="00207749">
        <w:rPr>
          <w:rFonts w:ascii="Cambria" w:hAnsi="Cambria" w:cs="Cambria"/>
          <w:b/>
          <w:bCs/>
          <w:sz w:val="26"/>
          <w:szCs w:val="26"/>
        </w:rPr>
        <w:t>Research Work</w:t>
      </w:r>
    </w:p>
    <w:p w:rsidR="00207749" w:rsidRPr="00207749" w:rsidRDefault="00207749" w:rsidP="00207749">
      <w:pPr>
        <w:spacing w:after="0"/>
        <w:rPr>
          <w:rFonts w:ascii="Cambria" w:hAnsi="Cambria" w:cs="Cambria"/>
          <w:sz w:val="26"/>
          <w:szCs w:val="26"/>
        </w:rPr>
      </w:pPr>
    </w:p>
    <w:p w:rsidR="00207749" w:rsidRPr="00207749" w:rsidRDefault="00207749" w:rsidP="00207749">
      <w:pPr>
        <w:numPr>
          <w:ilvl w:val="0"/>
          <w:numId w:val="3"/>
        </w:numPr>
        <w:spacing w:after="0"/>
        <w:rPr>
          <w:rFonts w:ascii="Cambria" w:hAnsi="Cambria" w:cs="Cambria"/>
          <w:b/>
          <w:bCs/>
          <w:iCs/>
          <w:sz w:val="26"/>
          <w:szCs w:val="26"/>
        </w:rPr>
      </w:pPr>
      <w:r w:rsidRPr="00207749">
        <w:rPr>
          <w:rFonts w:ascii="Cambria" w:hAnsi="Cambria" w:cs="Cambria"/>
          <w:sz w:val="26"/>
          <w:szCs w:val="26"/>
        </w:rPr>
        <w:t>Work</w:t>
      </w:r>
      <w:r w:rsidR="00E64026">
        <w:rPr>
          <w:rFonts w:ascii="Cambria" w:hAnsi="Cambria" w:cs="Cambria"/>
          <w:sz w:val="26"/>
          <w:szCs w:val="26"/>
        </w:rPr>
        <w:t>ed</w:t>
      </w:r>
      <w:r w:rsidRPr="00207749">
        <w:rPr>
          <w:rFonts w:ascii="Cambria" w:hAnsi="Cambria" w:cs="Cambria"/>
          <w:sz w:val="26"/>
          <w:szCs w:val="26"/>
        </w:rPr>
        <w:t xml:space="preserve"> on an ongoing project funded by the UNICEF titled “</w:t>
      </w:r>
      <w:r w:rsidRPr="00207749">
        <w:rPr>
          <w:rFonts w:ascii="Cambria" w:hAnsi="Cambria" w:cs="Cambria"/>
          <w:b/>
          <w:bCs/>
          <w:iCs/>
          <w:sz w:val="26"/>
          <w:szCs w:val="26"/>
        </w:rPr>
        <w:t xml:space="preserve">Assessment of District Evidenced based Planning and Budgeting for Improvement of Maternal, Neonatal and Child Health Services: Some Selected </w:t>
      </w:r>
      <w:proofErr w:type="spellStart"/>
      <w:r w:rsidRPr="00207749">
        <w:rPr>
          <w:rFonts w:ascii="Cambria" w:hAnsi="Cambria" w:cs="Cambria"/>
          <w:b/>
          <w:bCs/>
          <w:iCs/>
          <w:sz w:val="26"/>
          <w:szCs w:val="26"/>
        </w:rPr>
        <w:t>Upazilas</w:t>
      </w:r>
      <w:proofErr w:type="spellEnd"/>
      <w:r w:rsidRPr="00207749">
        <w:rPr>
          <w:rFonts w:ascii="Cambria" w:hAnsi="Cambria" w:cs="Cambria"/>
          <w:b/>
          <w:bCs/>
          <w:iCs/>
          <w:sz w:val="26"/>
          <w:szCs w:val="26"/>
        </w:rPr>
        <w:t xml:space="preserve"> of Bangladesh</w:t>
      </w:r>
      <w:r w:rsidRPr="00207749">
        <w:rPr>
          <w:rFonts w:ascii="Cambria" w:hAnsi="Cambria" w:cs="Cambria"/>
          <w:b/>
          <w:bCs/>
          <w:sz w:val="26"/>
          <w:szCs w:val="26"/>
        </w:rPr>
        <w:t xml:space="preserve">” </w:t>
      </w:r>
      <w:r w:rsidRPr="00207749">
        <w:rPr>
          <w:rFonts w:ascii="Cambria" w:hAnsi="Cambria" w:cs="Cambria"/>
          <w:bCs/>
          <w:sz w:val="26"/>
          <w:szCs w:val="26"/>
        </w:rPr>
        <w:t>led by the Institute of Health Economics,</w:t>
      </w:r>
      <w:r w:rsidRPr="00207749">
        <w:rPr>
          <w:rFonts w:ascii="Cambria" w:hAnsi="Cambria" w:cs="Cambria"/>
          <w:sz w:val="26"/>
          <w:szCs w:val="26"/>
        </w:rPr>
        <w:t xml:space="preserve"> </w:t>
      </w:r>
      <w:r w:rsidRPr="00207749">
        <w:rPr>
          <w:rFonts w:ascii="Cambria" w:hAnsi="Cambria" w:cs="Cambria"/>
          <w:bCs/>
          <w:sz w:val="26"/>
          <w:szCs w:val="26"/>
        </w:rPr>
        <w:t>University of Dhaka.</w:t>
      </w:r>
      <w:r w:rsidRPr="00207749">
        <w:rPr>
          <w:rFonts w:ascii="Cambria" w:hAnsi="Cambria" w:cs="Cambria"/>
          <w:sz w:val="26"/>
          <w:szCs w:val="26"/>
        </w:rPr>
        <w:t xml:space="preserve"> 2013-2016.</w:t>
      </w:r>
    </w:p>
    <w:p w:rsidR="00207749" w:rsidRPr="00207749" w:rsidRDefault="00207749" w:rsidP="00207749">
      <w:pPr>
        <w:numPr>
          <w:ilvl w:val="0"/>
          <w:numId w:val="3"/>
        </w:numPr>
        <w:spacing w:after="0"/>
        <w:rPr>
          <w:rFonts w:ascii="Cambria" w:hAnsi="Cambria" w:cs="Cambria"/>
          <w:b/>
          <w:bCs/>
          <w:iCs/>
          <w:sz w:val="26"/>
          <w:szCs w:val="26"/>
        </w:rPr>
      </w:pPr>
      <w:r w:rsidRPr="00207749">
        <w:rPr>
          <w:rFonts w:ascii="Cambria" w:hAnsi="Cambria" w:cs="Cambria"/>
          <w:sz w:val="26"/>
          <w:szCs w:val="26"/>
        </w:rPr>
        <w:t xml:space="preserve">Worked on a project funded by the UNICEF titled </w:t>
      </w:r>
      <w:r w:rsidRPr="00207749">
        <w:rPr>
          <w:rFonts w:ascii="Cambria" w:hAnsi="Cambria" w:cs="Cambria"/>
          <w:b/>
          <w:bCs/>
          <w:iCs/>
          <w:sz w:val="26"/>
          <w:szCs w:val="26"/>
        </w:rPr>
        <w:t xml:space="preserve">“Analysis of Investment Case for the Rural areas of Chittagong and for rural and urban areas of </w:t>
      </w:r>
      <w:proofErr w:type="spellStart"/>
      <w:r w:rsidRPr="00207749">
        <w:rPr>
          <w:rFonts w:ascii="Cambria" w:hAnsi="Cambria" w:cs="Cambria"/>
          <w:b/>
          <w:bCs/>
          <w:iCs/>
          <w:sz w:val="26"/>
          <w:szCs w:val="26"/>
        </w:rPr>
        <w:t>Sylhet</w:t>
      </w:r>
      <w:proofErr w:type="spellEnd"/>
      <w:r w:rsidRPr="00207749">
        <w:rPr>
          <w:rFonts w:ascii="Cambria" w:hAnsi="Cambria" w:cs="Cambria"/>
          <w:b/>
          <w:bCs/>
          <w:iCs/>
          <w:sz w:val="26"/>
          <w:szCs w:val="26"/>
        </w:rPr>
        <w:t xml:space="preserve"> District Using Marginal Budgeting for Bottleneck (MBB) Tool”</w:t>
      </w:r>
      <w:r w:rsidRPr="00207749"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207749">
        <w:rPr>
          <w:rFonts w:ascii="Cambria" w:hAnsi="Cambria" w:cs="Cambria"/>
          <w:bCs/>
          <w:sz w:val="26"/>
          <w:szCs w:val="26"/>
        </w:rPr>
        <w:t>led by the Institute of Health Economics,</w:t>
      </w:r>
      <w:r w:rsidRPr="00207749">
        <w:rPr>
          <w:rFonts w:ascii="Cambria" w:hAnsi="Cambria" w:cs="Cambria"/>
          <w:sz w:val="26"/>
          <w:szCs w:val="26"/>
        </w:rPr>
        <w:t xml:space="preserve"> </w:t>
      </w:r>
      <w:r w:rsidRPr="00207749">
        <w:rPr>
          <w:rFonts w:ascii="Cambria" w:hAnsi="Cambria" w:cs="Cambria"/>
          <w:bCs/>
          <w:sz w:val="26"/>
          <w:szCs w:val="26"/>
        </w:rPr>
        <w:t>University of Dhaka.</w:t>
      </w:r>
      <w:r w:rsidRPr="00207749">
        <w:rPr>
          <w:rFonts w:ascii="Cambria" w:hAnsi="Cambria" w:cs="Cambria"/>
          <w:sz w:val="26"/>
          <w:szCs w:val="26"/>
        </w:rPr>
        <w:t xml:space="preserve"> 2014-2015.</w:t>
      </w:r>
    </w:p>
    <w:p w:rsidR="00207749" w:rsidRPr="00207749" w:rsidRDefault="00207749" w:rsidP="00207749">
      <w:pPr>
        <w:numPr>
          <w:ilvl w:val="0"/>
          <w:numId w:val="3"/>
        </w:numPr>
        <w:spacing w:after="0"/>
        <w:rPr>
          <w:rFonts w:ascii="Cambria" w:hAnsi="Cambria" w:cs="Cambria"/>
          <w:b/>
          <w:bCs/>
          <w:iCs/>
          <w:sz w:val="26"/>
          <w:szCs w:val="26"/>
        </w:rPr>
      </w:pPr>
      <w:r w:rsidRPr="00207749">
        <w:rPr>
          <w:rFonts w:ascii="Cambria" w:hAnsi="Cambria" w:cs="Cambria"/>
          <w:sz w:val="26"/>
          <w:szCs w:val="26"/>
        </w:rPr>
        <w:t xml:space="preserve">Worked on a project funded by the UNICEF titled </w:t>
      </w:r>
      <w:r w:rsidRPr="00207749">
        <w:rPr>
          <w:rFonts w:ascii="Cambria" w:hAnsi="Cambria" w:cs="Cambria"/>
          <w:b/>
          <w:bCs/>
          <w:iCs/>
          <w:sz w:val="26"/>
          <w:szCs w:val="26"/>
        </w:rPr>
        <w:t>“Analysis of Use of Pool Fund Improvement of Maternal and Child Health Care in Bangladesh”</w:t>
      </w:r>
      <w:r w:rsidRPr="00207749"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207749">
        <w:rPr>
          <w:rFonts w:ascii="Cambria" w:hAnsi="Cambria" w:cs="Cambria"/>
          <w:bCs/>
          <w:sz w:val="26"/>
          <w:szCs w:val="26"/>
        </w:rPr>
        <w:t>led by the Institute of Health Economics,</w:t>
      </w:r>
      <w:r w:rsidRPr="00207749">
        <w:rPr>
          <w:rFonts w:ascii="Cambria" w:hAnsi="Cambria" w:cs="Cambria"/>
          <w:sz w:val="26"/>
          <w:szCs w:val="26"/>
        </w:rPr>
        <w:t xml:space="preserve"> </w:t>
      </w:r>
      <w:r w:rsidRPr="00207749">
        <w:rPr>
          <w:rFonts w:ascii="Cambria" w:hAnsi="Cambria" w:cs="Cambria"/>
          <w:bCs/>
          <w:sz w:val="26"/>
          <w:szCs w:val="26"/>
        </w:rPr>
        <w:t>University of Dhaka.</w:t>
      </w:r>
      <w:r w:rsidRPr="00207749">
        <w:rPr>
          <w:rFonts w:ascii="Cambria" w:hAnsi="Cambria" w:cs="Cambria"/>
          <w:sz w:val="26"/>
          <w:szCs w:val="26"/>
        </w:rPr>
        <w:t xml:space="preserve"> 2015-2016.</w:t>
      </w:r>
    </w:p>
    <w:p w:rsidR="00207749" w:rsidRPr="00207749" w:rsidRDefault="00207749" w:rsidP="00207749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 w:rsidRPr="00207749">
        <w:rPr>
          <w:rFonts w:ascii="Cambria" w:hAnsi="Cambria" w:cs="Cambria"/>
          <w:sz w:val="26"/>
          <w:szCs w:val="26"/>
        </w:rPr>
        <w:t>Worked on a research study in collaboration with the Health Economics Unit (HEU) of Ministry of Health and Family Welfare (</w:t>
      </w:r>
      <w:proofErr w:type="spellStart"/>
      <w:r w:rsidRPr="00207749">
        <w:rPr>
          <w:rFonts w:ascii="Cambria" w:hAnsi="Cambria" w:cs="Cambria"/>
          <w:sz w:val="26"/>
          <w:szCs w:val="26"/>
        </w:rPr>
        <w:t>MoHFW</w:t>
      </w:r>
      <w:proofErr w:type="spellEnd"/>
      <w:r w:rsidRPr="00207749">
        <w:rPr>
          <w:rFonts w:ascii="Cambria" w:hAnsi="Cambria" w:cs="Cambria"/>
          <w:sz w:val="26"/>
          <w:szCs w:val="26"/>
        </w:rPr>
        <w:t xml:space="preserve">) of Bangladesh titled </w:t>
      </w:r>
      <w:r w:rsidRPr="00207749">
        <w:rPr>
          <w:rFonts w:ascii="Cambria" w:hAnsi="Cambria" w:cs="Cambria"/>
          <w:b/>
          <w:sz w:val="26"/>
          <w:szCs w:val="26"/>
        </w:rPr>
        <w:t xml:space="preserve">“Health Care Seeking Behavior </w:t>
      </w:r>
      <w:r w:rsidRPr="00207749">
        <w:rPr>
          <w:rFonts w:ascii="Cambria" w:hAnsi="Cambria" w:cs="Cambria"/>
          <w:b/>
          <w:sz w:val="26"/>
          <w:szCs w:val="26"/>
          <w:cs/>
        </w:rPr>
        <w:t>o</w:t>
      </w:r>
      <w:r w:rsidRPr="00207749">
        <w:rPr>
          <w:rFonts w:ascii="Cambria" w:hAnsi="Cambria" w:cs="Cambria"/>
          <w:b/>
          <w:sz w:val="26"/>
          <w:szCs w:val="26"/>
        </w:rPr>
        <w:t xml:space="preserve">f Urban Slum Dwellers </w:t>
      </w:r>
      <w:r w:rsidRPr="00207749">
        <w:rPr>
          <w:rFonts w:ascii="Cambria" w:hAnsi="Cambria" w:cs="Cambria"/>
          <w:b/>
          <w:sz w:val="26"/>
          <w:szCs w:val="26"/>
          <w:cs/>
        </w:rPr>
        <w:t>i</w:t>
      </w:r>
      <w:r w:rsidRPr="00207749">
        <w:rPr>
          <w:rFonts w:ascii="Cambria" w:hAnsi="Cambria" w:cs="Cambria"/>
          <w:b/>
          <w:sz w:val="26"/>
          <w:szCs w:val="26"/>
        </w:rPr>
        <w:t>n Dhaka City”</w:t>
      </w:r>
      <w:r w:rsidRPr="00207749">
        <w:rPr>
          <w:rFonts w:ascii="Cambria" w:hAnsi="Cambria" w:cs="Cambria"/>
          <w:sz w:val="26"/>
          <w:szCs w:val="26"/>
        </w:rPr>
        <w:t xml:space="preserve"> </w:t>
      </w:r>
      <w:r w:rsidRPr="00207749">
        <w:rPr>
          <w:rFonts w:ascii="Cambria" w:hAnsi="Cambria" w:cs="Cambria"/>
          <w:bCs/>
          <w:sz w:val="26"/>
          <w:szCs w:val="26"/>
        </w:rPr>
        <w:t>led by the Institute of Health Economics,</w:t>
      </w:r>
      <w:r w:rsidRPr="00207749">
        <w:rPr>
          <w:rFonts w:ascii="Cambria" w:hAnsi="Cambria" w:cs="Cambria"/>
          <w:sz w:val="26"/>
          <w:szCs w:val="26"/>
        </w:rPr>
        <w:t xml:space="preserve"> </w:t>
      </w:r>
      <w:r w:rsidRPr="00207749">
        <w:rPr>
          <w:rFonts w:ascii="Cambria" w:hAnsi="Cambria" w:cs="Cambria"/>
          <w:bCs/>
          <w:sz w:val="26"/>
          <w:szCs w:val="26"/>
        </w:rPr>
        <w:t>University of Dhaka.</w:t>
      </w:r>
      <w:r w:rsidRPr="00207749">
        <w:rPr>
          <w:rFonts w:ascii="Cambria" w:hAnsi="Cambria" w:cs="Cambria"/>
          <w:sz w:val="26"/>
          <w:szCs w:val="26"/>
        </w:rPr>
        <w:t xml:space="preserve"> 2015.</w:t>
      </w:r>
    </w:p>
    <w:p w:rsidR="00207749" w:rsidRPr="00207749" w:rsidRDefault="00207749" w:rsidP="00207749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 w:rsidRPr="00207749">
        <w:rPr>
          <w:rFonts w:ascii="Cambria" w:hAnsi="Cambria" w:cs="Cambria"/>
          <w:sz w:val="26"/>
          <w:szCs w:val="26"/>
        </w:rPr>
        <w:lastRenderedPageBreak/>
        <w:t xml:space="preserve">Worked as a research associate in a study funded by ICTD titled </w:t>
      </w:r>
      <w:r w:rsidRPr="00207749">
        <w:rPr>
          <w:rFonts w:ascii="Cambria" w:hAnsi="Cambria" w:cs="Cambria"/>
          <w:b/>
          <w:bCs/>
          <w:sz w:val="26"/>
          <w:szCs w:val="26"/>
        </w:rPr>
        <w:t xml:space="preserve">“Political Economy of Tax Exemption in Bangladesh” </w:t>
      </w:r>
      <w:r w:rsidRPr="00207749">
        <w:rPr>
          <w:rFonts w:ascii="Cambria" w:hAnsi="Cambria" w:cs="Cambria"/>
          <w:sz w:val="26"/>
          <w:szCs w:val="26"/>
        </w:rPr>
        <w:t xml:space="preserve">led by Dr. </w:t>
      </w:r>
      <w:proofErr w:type="spellStart"/>
      <w:r w:rsidRPr="00207749">
        <w:rPr>
          <w:rFonts w:ascii="Cambria" w:hAnsi="Cambria" w:cs="Cambria"/>
          <w:sz w:val="26"/>
          <w:szCs w:val="26"/>
        </w:rPr>
        <w:t>Selim</w:t>
      </w:r>
      <w:proofErr w:type="spellEnd"/>
      <w:r w:rsidRPr="00207749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Pr="00207749">
        <w:rPr>
          <w:rFonts w:ascii="Cambria" w:hAnsi="Cambria" w:cs="Cambria"/>
          <w:sz w:val="26"/>
          <w:szCs w:val="26"/>
        </w:rPr>
        <w:t>Raihan</w:t>
      </w:r>
      <w:proofErr w:type="spellEnd"/>
      <w:r w:rsidRPr="00207749">
        <w:rPr>
          <w:rFonts w:ascii="Cambria" w:hAnsi="Cambria" w:cs="Cambria"/>
          <w:sz w:val="26"/>
          <w:szCs w:val="26"/>
        </w:rPr>
        <w:t xml:space="preserve">, Professor, Department of Economics, </w:t>
      </w:r>
      <w:proofErr w:type="gramStart"/>
      <w:r w:rsidRPr="00207749">
        <w:rPr>
          <w:rFonts w:ascii="Cambria" w:hAnsi="Cambria" w:cs="Cambria"/>
          <w:sz w:val="26"/>
          <w:szCs w:val="26"/>
        </w:rPr>
        <w:t>University</w:t>
      </w:r>
      <w:proofErr w:type="gramEnd"/>
      <w:r w:rsidRPr="00207749">
        <w:rPr>
          <w:rFonts w:ascii="Cambria" w:hAnsi="Cambria" w:cs="Cambria"/>
          <w:sz w:val="26"/>
          <w:szCs w:val="26"/>
        </w:rPr>
        <w:t xml:space="preserve"> of Dhaka. 2012.</w:t>
      </w:r>
    </w:p>
    <w:p w:rsidR="00207749" w:rsidRPr="00207749" w:rsidRDefault="00207749" w:rsidP="00207749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 w:rsidRPr="00207749">
        <w:rPr>
          <w:rFonts w:ascii="Cambria" w:hAnsi="Cambria" w:cs="Cambria"/>
          <w:sz w:val="26"/>
          <w:szCs w:val="26"/>
        </w:rPr>
        <w:t xml:space="preserve">Worked as a research assistant in a study by the Bureau of Economic Research, University of Dhaka titled </w:t>
      </w:r>
      <w:r w:rsidRPr="00207749">
        <w:rPr>
          <w:rFonts w:ascii="Cambria" w:hAnsi="Cambria" w:cs="Cambria"/>
          <w:b/>
          <w:bCs/>
          <w:sz w:val="26"/>
          <w:szCs w:val="26"/>
        </w:rPr>
        <w:t xml:space="preserve">“An Assessment of Competition in the Edible Oil Market” </w:t>
      </w:r>
      <w:r w:rsidRPr="00207749">
        <w:rPr>
          <w:rFonts w:ascii="Cambria" w:hAnsi="Cambria" w:cs="Cambria"/>
          <w:sz w:val="26"/>
          <w:szCs w:val="26"/>
        </w:rPr>
        <w:t xml:space="preserve">led by Dr. </w:t>
      </w:r>
      <w:proofErr w:type="spellStart"/>
      <w:r w:rsidRPr="00207749">
        <w:rPr>
          <w:rFonts w:ascii="Cambria" w:hAnsi="Cambria" w:cs="Cambria"/>
          <w:sz w:val="26"/>
          <w:szCs w:val="26"/>
        </w:rPr>
        <w:t>Md</w:t>
      </w:r>
      <w:proofErr w:type="spellEnd"/>
      <w:r w:rsidRPr="00207749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Pr="00207749">
        <w:rPr>
          <w:rFonts w:ascii="Cambria" w:hAnsi="Cambria" w:cs="Cambria"/>
          <w:sz w:val="26"/>
          <w:szCs w:val="26"/>
        </w:rPr>
        <w:t>Helal</w:t>
      </w:r>
      <w:proofErr w:type="spellEnd"/>
      <w:r w:rsidRPr="00207749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Pr="00207749">
        <w:rPr>
          <w:rFonts w:ascii="Cambria" w:hAnsi="Cambria" w:cs="Cambria"/>
          <w:sz w:val="26"/>
          <w:szCs w:val="26"/>
        </w:rPr>
        <w:t>Uddin</w:t>
      </w:r>
      <w:proofErr w:type="spellEnd"/>
      <w:r w:rsidRPr="00207749">
        <w:rPr>
          <w:rFonts w:ascii="Cambria" w:hAnsi="Cambria" w:cs="Cambria"/>
          <w:sz w:val="26"/>
          <w:szCs w:val="26"/>
        </w:rPr>
        <w:t>, Professor, Department of Economics, University of Dhaka. 2010.</w:t>
      </w:r>
    </w:p>
    <w:p w:rsidR="00207749" w:rsidRPr="00207749" w:rsidRDefault="00207749" w:rsidP="00207749">
      <w:pPr>
        <w:numPr>
          <w:ilvl w:val="0"/>
          <w:numId w:val="3"/>
        </w:numPr>
        <w:spacing w:after="0"/>
        <w:rPr>
          <w:rFonts w:ascii="Cambria" w:hAnsi="Cambria" w:cs="Cambria"/>
          <w:sz w:val="26"/>
          <w:szCs w:val="26"/>
        </w:rPr>
      </w:pPr>
      <w:r w:rsidRPr="00207749">
        <w:rPr>
          <w:rFonts w:ascii="Cambria" w:hAnsi="Cambria" w:cs="Cambria"/>
          <w:sz w:val="26"/>
          <w:szCs w:val="26"/>
        </w:rPr>
        <w:t>Developed and presented a research paper on “</w:t>
      </w:r>
      <w:r w:rsidRPr="00207749">
        <w:rPr>
          <w:rFonts w:ascii="Cambria" w:hAnsi="Cambria" w:cs="Cambria"/>
          <w:b/>
          <w:sz w:val="26"/>
          <w:szCs w:val="26"/>
        </w:rPr>
        <w:t>The Impact of Global Economic Crisis of on South Asian Countries”</w:t>
      </w:r>
      <w:r w:rsidRPr="00207749">
        <w:rPr>
          <w:rFonts w:ascii="Cambria" w:hAnsi="Cambria" w:cs="Cambria"/>
          <w:sz w:val="26"/>
          <w:szCs w:val="26"/>
        </w:rPr>
        <w:t xml:space="preserve"> at the </w:t>
      </w:r>
      <w:r w:rsidRPr="00207749">
        <w:rPr>
          <w:rFonts w:ascii="Cambria" w:hAnsi="Cambria" w:cs="Cambria"/>
          <w:b/>
          <w:bCs/>
          <w:sz w:val="26"/>
          <w:szCs w:val="26"/>
        </w:rPr>
        <w:t>6</w:t>
      </w:r>
      <w:r w:rsidRPr="00207749">
        <w:rPr>
          <w:rFonts w:ascii="Cambria" w:hAnsi="Cambria" w:cs="Cambria"/>
          <w:b/>
          <w:bCs/>
          <w:sz w:val="26"/>
          <w:szCs w:val="26"/>
          <w:vertAlign w:val="superscript"/>
        </w:rPr>
        <w:t>th</w:t>
      </w:r>
      <w:r w:rsidRPr="00207749">
        <w:rPr>
          <w:rFonts w:ascii="Cambria" w:hAnsi="Cambria" w:cs="Cambria"/>
          <w:b/>
          <w:bCs/>
          <w:sz w:val="26"/>
          <w:szCs w:val="26"/>
        </w:rPr>
        <w:t xml:space="preserve"> South Asian Economics Students’ Meet </w:t>
      </w:r>
      <w:r w:rsidRPr="00207749">
        <w:rPr>
          <w:rFonts w:ascii="Cambria" w:hAnsi="Cambria" w:cs="Cambria"/>
          <w:sz w:val="26"/>
          <w:szCs w:val="26"/>
        </w:rPr>
        <w:t xml:space="preserve">organized by Department of Economics, University of Dhaka, </w:t>
      </w:r>
      <w:proofErr w:type="gramStart"/>
      <w:r w:rsidRPr="00207749">
        <w:rPr>
          <w:rFonts w:ascii="Cambria" w:hAnsi="Cambria" w:cs="Cambria"/>
          <w:sz w:val="26"/>
          <w:szCs w:val="26"/>
        </w:rPr>
        <w:t>9</w:t>
      </w:r>
      <w:proofErr w:type="gramEnd"/>
      <w:r w:rsidRPr="00207749">
        <w:rPr>
          <w:rFonts w:ascii="Cambria" w:hAnsi="Cambria" w:cs="Cambria"/>
          <w:sz w:val="26"/>
          <w:szCs w:val="26"/>
        </w:rPr>
        <w:t xml:space="preserve">-10 December, 2009. </w:t>
      </w:r>
    </w:p>
    <w:p w:rsidR="006649E9" w:rsidRPr="00F23264" w:rsidRDefault="006649E9" w:rsidP="006649E9">
      <w:pPr>
        <w:spacing w:after="0"/>
        <w:rPr>
          <w:rFonts w:ascii="Cambria" w:hAnsi="Cambria"/>
          <w:sz w:val="26"/>
          <w:szCs w:val="26"/>
        </w:rPr>
      </w:pPr>
    </w:p>
    <w:p w:rsidR="00824C96" w:rsidRDefault="00824C96" w:rsidP="006649E9">
      <w:pPr>
        <w:pBdr>
          <w:bottom w:val="single" w:sz="12" w:space="1" w:color="auto"/>
        </w:pBdr>
        <w:spacing w:after="0"/>
        <w:rPr>
          <w:rFonts w:ascii="Cambria" w:hAnsi="Cambria" w:cs="Cambria"/>
          <w:b/>
          <w:bCs/>
          <w:sz w:val="26"/>
          <w:szCs w:val="26"/>
        </w:rPr>
      </w:pPr>
      <w:r w:rsidRPr="00824C96">
        <w:rPr>
          <w:rFonts w:ascii="Cambria" w:hAnsi="Cambria" w:cs="Cambria"/>
          <w:b/>
          <w:bCs/>
          <w:sz w:val="26"/>
          <w:szCs w:val="26"/>
        </w:rPr>
        <w:t>Training</w:t>
      </w:r>
      <w:r w:rsidR="005A0F06">
        <w:rPr>
          <w:rFonts w:ascii="Cambria" w:hAnsi="Cambria" w:cs="Cambria"/>
          <w:b/>
          <w:bCs/>
          <w:sz w:val="26"/>
          <w:szCs w:val="26"/>
        </w:rPr>
        <w:t xml:space="preserve"> Course</w:t>
      </w:r>
    </w:p>
    <w:p w:rsidR="00824C96" w:rsidRDefault="00824C96" w:rsidP="00824C96">
      <w:pPr>
        <w:spacing w:after="0"/>
        <w:rPr>
          <w:rFonts w:ascii="Cambria" w:hAnsi="Cambria" w:cs="Cambria"/>
          <w:b/>
          <w:bCs/>
          <w:sz w:val="26"/>
          <w:szCs w:val="26"/>
        </w:rPr>
      </w:pPr>
    </w:p>
    <w:p w:rsidR="00824C96" w:rsidRDefault="00824C96" w:rsidP="00824C96">
      <w:pPr>
        <w:numPr>
          <w:ilvl w:val="0"/>
          <w:numId w:val="3"/>
        </w:numPr>
        <w:spacing w:after="0"/>
        <w:rPr>
          <w:rFonts w:ascii="Cambria" w:hAnsi="Cambria" w:cs="Cambria"/>
          <w:b/>
          <w:bCs/>
          <w:sz w:val="26"/>
          <w:szCs w:val="26"/>
        </w:rPr>
      </w:pPr>
      <w:r w:rsidRPr="00824C96">
        <w:rPr>
          <w:rFonts w:ascii="Cambria" w:hAnsi="Cambria" w:cs="Cambria"/>
          <w:bCs/>
          <w:sz w:val="26"/>
          <w:szCs w:val="26"/>
        </w:rPr>
        <w:t>Completed a training course on</w:t>
      </w:r>
      <w:r w:rsidRPr="00824C96">
        <w:rPr>
          <w:rFonts w:ascii="Cambria" w:hAnsi="Cambria" w:cs="Cambria"/>
          <w:b/>
          <w:bCs/>
          <w:sz w:val="26"/>
          <w:szCs w:val="26"/>
        </w:rPr>
        <w:t xml:space="preserve"> "Strengthening of National Capacity in using Strategic Information in HIV issues” </w:t>
      </w:r>
      <w:r w:rsidRPr="00824C96">
        <w:rPr>
          <w:rFonts w:ascii="Cambria" w:hAnsi="Cambria" w:cs="Cambria"/>
          <w:bCs/>
          <w:sz w:val="26"/>
          <w:szCs w:val="26"/>
        </w:rPr>
        <w:t>organized by</w:t>
      </w:r>
      <w:r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824C96">
        <w:rPr>
          <w:rFonts w:ascii="Cambria" w:hAnsi="Cambria" w:cs="Cambria"/>
          <w:b/>
          <w:bCs/>
          <w:sz w:val="26"/>
          <w:szCs w:val="26"/>
        </w:rPr>
        <w:t xml:space="preserve">AIDS/STD </w:t>
      </w:r>
      <w:proofErr w:type="spellStart"/>
      <w:r w:rsidRPr="00824C96">
        <w:rPr>
          <w:rFonts w:ascii="Cambria" w:hAnsi="Cambria" w:cs="Cambria"/>
          <w:b/>
          <w:bCs/>
          <w:sz w:val="26"/>
          <w:szCs w:val="26"/>
        </w:rPr>
        <w:t>Programme</w:t>
      </w:r>
      <w:proofErr w:type="spellEnd"/>
      <w:r w:rsidRPr="00824C96">
        <w:rPr>
          <w:rFonts w:ascii="Cambria" w:hAnsi="Cambria" w:cs="Cambria"/>
          <w:b/>
          <w:bCs/>
          <w:sz w:val="26"/>
          <w:szCs w:val="26"/>
        </w:rPr>
        <w:t xml:space="preserve"> (ASP), DGHS </w:t>
      </w:r>
      <w:r w:rsidRPr="00824C96">
        <w:rPr>
          <w:rFonts w:ascii="Cambria" w:hAnsi="Cambria" w:cs="Cambria"/>
          <w:bCs/>
          <w:sz w:val="26"/>
          <w:szCs w:val="26"/>
        </w:rPr>
        <w:t>in collaboration with</w:t>
      </w:r>
      <w:r w:rsidRPr="00824C96">
        <w:rPr>
          <w:rFonts w:ascii="Cambria" w:hAnsi="Cambria" w:cs="Cambria"/>
          <w:b/>
          <w:bCs/>
          <w:sz w:val="26"/>
          <w:szCs w:val="26"/>
        </w:rPr>
        <w:t xml:space="preserve"> WHO, UNICEF, UNFPA and UNAIDS</w:t>
      </w:r>
      <w:r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824C96">
        <w:rPr>
          <w:rFonts w:ascii="Cambria" w:hAnsi="Cambria" w:cs="Cambria"/>
          <w:bCs/>
          <w:sz w:val="26"/>
          <w:szCs w:val="26"/>
        </w:rPr>
        <w:t>(5</w:t>
      </w:r>
      <w:r w:rsidRPr="00824C96">
        <w:rPr>
          <w:rFonts w:ascii="Cambria" w:hAnsi="Cambria" w:cs="Cambria"/>
          <w:bCs/>
          <w:sz w:val="26"/>
          <w:szCs w:val="26"/>
          <w:vertAlign w:val="superscript"/>
        </w:rPr>
        <w:t>th</w:t>
      </w:r>
      <w:r w:rsidRPr="00824C96">
        <w:rPr>
          <w:rFonts w:ascii="Cambria" w:hAnsi="Cambria" w:cs="Cambria"/>
          <w:bCs/>
          <w:sz w:val="26"/>
          <w:szCs w:val="26"/>
        </w:rPr>
        <w:t xml:space="preserve"> -10</w:t>
      </w:r>
      <w:r w:rsidRPr="00824C96">
        <w:rPr>
          <w:rFonts w:ascii="Cambria" w:hAnsi="Cambria" w:cs="Cambria"/>
          <w:bCs/>
          <w:sz w:val="26"/>
          <w:szCs w:val="26"/>
          <w:vertAlign w:val="superscript"/>
        </w:rPr>
        <w:t>th</w:t>
      </w:r>
      <w:r w:rsidRPr="00824C96">
        <w:rPr>
          <w:rFonts w:ascii="Cambria" w:hAnsi="Cambria" w:cs="Cambria"/>
          <w:bCs/>
          <w:sz w:val="26"/>
          <w:szCs w:val="26"/>
        </w:rPr>
        <w:t xml:space="preserve"> October, 2019).</w:t>
      </w:r>
    </w:p>
    <w:p w:rsidR="00824C96" w:rsidRPr="00824C96" w:rsidRDefault="00824C96" w:rsidP="00824C96">
      <w:pPr>
        <w:numPr>
          <w:ilvl w:val="0"/>
          <w:numId w:val="3"/>
        </w:numPr>
        <w:spacing w:after="0"/>
        <w:rPr>
          <w:rFonts w:ascii="Cambria" w:hAnsi="Cambria" w:cs="Cambria"/>
          <w:bCs/>
          <w:sz w:val="26"/>
          <w:szCs w:val="26"/>
        </w:rPr>
      </w:pPr>
      <w:r w:rsidRPr="00824C96">
        <w:rPr>
          <w:rFonts w:ascii="Cambria" w:hAnsi="Cambria" w:cs="Cambria"/>
          <w:bCs/>
          <w:sz w:val="26"/>
          <w:szCs w:val="26"/>
        </w:rPr>
        <w:t>Completed a certificate training course on</w:t>
      </w:r>
      <w:r>
        <w:rPr>
          <w:rFonts w:ascii="Cambria" w:hAnsi="Cambria" w:cs="Cambria"/>
          <w:b/>
          <w:bCs/>
          <w:sz w:val="26"/>
          <w:szCs w:val="26"/>
        </w:rPr>
        <w:t xml:space="preserve"> “Social Health Insurance” </w:t>
      </w:r>
      <w:r w:rsidRPr="00824C96">
        <w:rPr>
          <w:rFonts w:ascii="Cambria" w:hAnsi="Cambria" w:cs="Cambria"/>
          <w:bCs/>
          <w:sz w:val="26"/>
          <w:szCs w:val="26"/>
        </w:rPr>
        <w:t>organized by</w:t>
      </w:r>
      <w:r>
        <w:rPr>
          <w:rFonts w:ascii="Cambria" w:hAnsi="Cambria" w:cs="Cambria"/>
          <w:b/>
          <w:bCs/>
          <w:sz w:val="26"/>
          <w:szCs w:val="26"/>
        </w:rPr>
        <w:t xml:space="preserve"> </w:t>
      </w:r>
      <w:r w:rsidRPr="00824C96">
        <w:rPr>
          <w:rFonts w:ascii="Cambria" w:hAnsi="Cambria" w:cs="Cambria"/>
          <w:b/>
          <w:bCs/>
          <w:sz w:val="26"/>
          <w:szCs w:val="26"/>
        </w:rPr>
        <w:t>World Health Organization Western Pacific Regional Office (WHO/WPRO), Korean Ministry of Health and Welfare (MOHW) and Health Insurance Review</w:t>
      </w:r>
      <w:r>
        <w:rPr>
          <w:rFonts w:ascii="Cambria" w:hAnsi="Cambria" w:cs="Cambria"/>
          <w:b/>
          <w:bCs/>
          <w:sz w:val="26"/>
          <w:szCs w:val="26"/>
        </w:rPr>
        <w:t xml:space="preserve"> and Assessment Service (HIRA) </w:t>
      </w:r>
      <w:r w:rsidRPr="00824C96">
        <w:rPr>
          <w:rFonts w:ascii="Cambria" w:hAnsi="Cambria" w:cs="Cambria"/>
          <w:bCs/>
          <w:sz w:val="26"/>
          <w:szCs w:val="26"/>
        </w:rPr>
        <w:t>(16</w:t>
      </w:r>
      <w:r w:rsidRPr="00824C96">
        <w:rPr>
          <w:rFonts w:ascii="Cambria" w:hAnsi="Cambria" w:cs="Cambria"/>
          <w:bCs/>
          <w:sz w:val="26"/>
          <w:szCs w:val="26"/>
          <w:vertAlign w:val="superscript"/>
        </w:rPr>
        <w:t>th</w:t>
      </w:r>
      <w:r w:rsidRPr="00824C96">
        <w:rPr>
          <w:rFonts w:ascii="Cambria" w:hAnsi="Cambria" w:cs="Cambria"/>
          <w:bCs/>
          <w:sz w:val="26"/>
          <w:szCs w:val="26"/>
        </w:rPr>
        <w:t xml:space="preserve"> – 24</w:t>
      </w:r>
      <w:r w:rsidRPr="00824C96">
        <w:rPr>
          <w:rFonts w:ascii="Cambria" w:hAnsi="Cambria" w:cs="Cambria"/>
          <w:bCs/>
          <w:sz w:val="26"/>
          <w:szCs w:val="26"/>
          <w:vertAlign w:val="superscript"/>
        </w:rPr>
        <w:t>th</w:t>
      </w:r>
      <w:r w:rsidRPr="00824C96">
        <w:rPr>
          <w:rFonts w:ascii="Cambria" w:hAnsi="Cambria" w:cs="Cambria"/>
          <w:bCs/>
          <w:sz w:val="26"/>
          <w:szCs w:val="26"/>
        </w:rPr>
        <w:t xml:space="preserve"> April, 2019).</w:t>
      </w:r>
    </w:p>
    <w:p w:rsidR="00824C96" w:rsidRDefault="00824C96" w:rsidP="00824C96">
      <w:pPr>
        <w:numPr>
          <w:ilvl w:val="0"/>
          <w:numId w:val="3"/>
        </w:numPr>
        <w:spacing w:after="0"/>
        <w:rPr>
          <w:rFonts w:ascii="Cambria" w:hAnsi="Cambria" w:cs="Cambria"/>
          <w:b/>
          <w:bCs/>
          <w:sz w:val="26"/>
          <w:szCs w:val="26"/>
        </w:rPr>
      </w:pPr>
      <w:r w:rsidRPr="00824C96">
        <w:rPr>
          <w:rFonts w:ascii="Cambria" w:hAnsi="Cambria" w:cs="Cambria"/>
          <w:bCs/>
          <w:sz w:val="26"/>
          <w:szCs w:val="26"/>
        </w:rPr>
        <w:t>Completed a certificate training course on</w:t>
      </w:r>
      <w:r>
        <w:rPr>
          <w:rFonts w:ascii="Cambria" w:hAnsi="Cambria" w:cs="Cambria"/>
          <w:b/>
          <w:bCs/>
          <w:sz w:val="26"/>
          <w:szCs w:val="26"/>
        </w:rPr>
        <w:t xml:space="preserve"> “Investment Case Analysis in Health Sector though MBB Tool” </w:t>
      </w:r>
      <w:r w:rsidRPr="0065755D">
        <w:rPr>
          <w:rFonts w:ascii="Cambria" w:hAnsi="Cambria" w:cs="Cambria"/>
          <w:bCs/>
          <w:sz w:val="26"/>
          <w:szCs w:val="26"/>
        </w:rPr>
        <w:t>organized by the</w:t>
      </w:r>
      <w:r>
        <w:rPr>
          <w:rFonts w:ascii="Cambria" w:hAnsi="Cambria" w:cs="Cambria"/>
          <w:b/>
          <w:bCs/>
          <w:sz w:val="26"/>
          <w:szCs w:val="26"/>
        </w:rPr>
        <w:t xml:space="preserve"> Institute of Health Economics </w:t>
      </w:r>
      <w:r w:rsidRPr="0065755D">
        <w:rPr>
          <w:rFonts w:ascii="Cambria" w:hAnsi="Cambria" w:cs="Cambria"/>
          <w:bCs/>
          <w:sz w:val="26"/>
          <w:szCs w:val="26"/>
        </w:rPr>
        <w:t>in collaboration with</w:t>
      </w:r>
      <w:r>
        <w:rPr>
          <w:rFonts w:ascii="Cambria" w:hAnsi="Cambria" w:cs="Cambria"/>
          <w:b/>
          <w:bCs/>
          <w:sz w:val="26"/>
          <w:szCs w:val="26"/>
        </w:rPr>
        <w:t xml:space="preserve"> UNICEF</w:t>
      </w:r>
      <w:r w:rsidR="0065755D">
        <w:rPr>
          <w:rFonts w:ascii="Cambria" w:hAnsi="Cambria" w:cs="Cambria"/>
          <w:b/>
          <w:bCs/>
          <w:sz w:val="26"/>
          <w:szCs w:val="26"/>
        </w:rPr>
        <w:t xml:space="preserve">, </w:t>
      </w:r>
      <w:r w:rsidR="0065755D" w:rsidRPr="0065755D">
        <w:rPr>
          <w:rFonts w:ascii="Cambria" w:hAnsi="Cambria" w:cs="Cambria"/>
          <w:bCs/>
          <w:sz w:val="26"/>
          <w:szCs w:val="26"/>
        </w:rPr>
        <w:t>(</w:t>
      </w:r>
      <w:r w:rsidR="0065755D">
        <w:rPr>
          <w:rFonts w:ascii="Cambria" w:hAnsi="Cambria" w:cs="Cambria"/>
          <w:bCs/>
          <w:sz w:val="26"/>
          <w:szCs w:val="26"/>
        </w:rPr>
        <w:t xml:space="preserve">March </w:t>
      </w:r>
      <w:r w:rsidR="0065755D" w:rsidRPr="0065755D">
        <w:rPr>
          <w:rFonts w:ascii="Cambria" w:hAnsi="Cambria" w:cs="Cambria"/>
          <w:bCs/>
          <w:sz w:val="26"/>
          <w:szCs w:val="26"/>
        </w:rPr>
        <w:t>2015).</w:t>
      </w:r>
    </w:p>
    <w:p w:rsidR="00824C96" w:rsidRDefault="00824C96" w:rsidP="006649E9">
      <w:pPr>
        <w:pBdr>
          <w:bottom w:val="single" w:sz="12" w:space="1" w:color="auto"/>
        </w:pBdr>
        <w:spacing w:after="0"/>
        <w:rPr>
          <w:rFonts w:ascii="Cambria" w:hAnsi="Cambria" w:cs="Cambria"/>
          <w:b/>
          <w:bCs/>
          <w:sz w:val="26"/>
          <w:szCs w:val="26"/>
        </w:rPr>
      </w:pPr>
    </w:p>
    <w:p w:rsidR="006649E9" w:rsidRPr="0049236D" w:rsidRDefault="006649E9" w:rsidP="006649E9">
      <w:pPr>
        <w:pBdr>
          <w:bottom w:val="single" w:sz="12" w:space="1" w:color="auto"/>
        </w:pBdr>
        <w:spacing w:after="0"/>
        <w:rPr>
          <w:rFonts w:ascii="Cambria" w:hAnsi="Cambria" w:cs="Cambria"/>
          <w:b/>
          <w:bCs/>
          <w:sz w:val="26"/>
          <w:szCs w:val="26"/>
          <w:u w:val="single"/>
        </w:rPr>
      </w:pPr>
      <w:r w:rsidRPr="00D844C0">
        <w:rPr>
          <w:rFonts w:ascii="Cambria" w:hAnsi="Cambria" w:cs="Cambria"/>
          <w:b/>
          <w:bCs/>
          <w:sz w:val="26"/>
          <w:szCs w:val="26"/>
        </w:rPr>
        <w:t>Dissemination</w:t>
      </w:r>
    </w:p>
    <w:p w:rsidR="006649E9" w:rsidRPr="0049236D" w:rsidRDefault="006649E9" w:rsidP="006649E9">
      <w:pPr>
        <w:spacing w:after="0"/>
        <w:rPr>
          <w:rFonts w:ascii="Cambria" w:hAnsi="Cambria" w:cs="Cambria"/>
          <w:b/>
          <w:bCs/>
          <w:sz w:val="26"/>
          <w:szCs w:val="26"/>
          <w:u w:val="single"/>
        </w:rPr>
      </w:pPr>
    </w:p>
    <w:p w:rsidR="006649E9" w:rsidRPr="006649E9" w:rsidRDefault="006649E9" w:rsidP="006649E9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rPr>
          <w:rFonts w:ascii="Cambria" w:hAnsi="Cambria" w:cs="Cambria"/>
          <w:b/>
          <w:bCs/>
          <w:sz w:val="26"/>
          <w:szCs w:val="26"/>
        </w:rPr>
      </w:pPr>
      <w:r w:rsidRPr="006649E9">
        <w:rPr>
          <w:rFonts w:ascii="Cambria" w:hAnsi="Cambria" w:cs="Cambria"/>
          <w:bCs/>
          <w:sz w:val="26"/>
          <w:szCs w:val="26"/>
        </w:rPr>
        <w:t>Policy Brief on</w:t>
      </w:r>
      <w:r w:rsidRPr="006649E9">
        <w:rPr>
          <w:rFonts w:ascii="Cambria" w:hAnsi="Cambria" w:cs="Cambria"/>
          <w:b/>
          <w:bCs/>
          <w:sz w:val="26"/>
          <w:szCs w:val="26"/>
        </w:rPr>
        <w:t xml:space="preserve"> Assessment of District Evidenced-based Planning and Budgeting for Improvement of Maternal, Neonatal and Child Health Services: Some Selected </w:t>
      </w:r>
      <w:proofErr w:type="spellStart"/>
      <w:r w:rsidRPr="006649E9">
        <w:rPr>
          <w:rFonts w:ascii="Cambria" w:hAnsi="Cambria" w:cs="Cambria"/>
          <w:b/>
          <w:bCs/>
          <w:sz w:val="26"/>
          <w:szCs w:val="26"/>
        </w:rPr>
        <w:t>Upazilas</w:t>
      </w:r>
      <w:proofErr w:type="spellEnd"/>
      <w:r w:rsidRPr="006649E9">
        <w:rPr>
          <w:rFonts w:ascii="Cambria" w:hAnsi="Cambria" w:cs="Cambria"/>
          <w:b/>
          <w:bCs/>
          <w:sz w:val="26"/>
          <w:szCs w:val="26"/>
        </w:rPr>
        <w:t xml:space="preserve"> of Bangladesh </w:t>
      </w:r>
      <w:r w:rsidRPr="006649E9">
        <w:rPr>
          <w:rFonts w:ascii="Cambria" w:hAnsi="Cambria" w:cs="Cambria"/>
          <w:bCs/>
          <w:sz w:val="26"/>
          <w:szCs w:val="26"/>
        </w:rPr>
        <w:t>by Ministry of Health and Family Welfare (</w:t>
      </w:r>
      <w:proofErr w:type="spellStart"/>
      <w:r w:rsidRPr="006649E9">
        <w:rPr>
          <w:rFonts w:ascii="Cambria" w:hAnsi="Cambria" w:cs="Cambria"/>
          <w:bCs/>
          <w:sz w:val="26"/>
          <w:szCs w:val="26"/>
        </w:rPr>
        <w:t>MoHFW</w:t>
      </w:r>
      <w:proofErr w:type="spellEnd"/>
      <w:r w:rsidRPr="006649E9">
        <w:rPr>
          <w:rFonts w:ascii="Cambria" w:hAnsi="Cambria" w:cs="Cambria"/>
          <w:bCs/>
          <w:sz w:val="26"/>
          <w:szCs w:val="26"/>
        </w:rPr>
        <w:t>) of Bangladesh in partnership with UNICEF Bangladesh. March. 2018.</w:t>
      </w:r>
    </w:p>
    <w:p w:rsidR="006649E9" w:rsidRPr="006649E9" w:rsidRDefault="006649E9" w:rsidP="006649E9">
      <w:pPr>
        <w:tabs>
          <w:tab w:val="left" w:pos="720"/>
        </w:tabs>
        <w:spacing w:after="0"/>
        <w:rPr>
          <w:rFonts w:ascii="Cambria" w:hAnsi="Cambria" w:cs="Cambria"/>
          <w:b/>
          <w:bCs/>
          <w:sz w:val="26"/>
          <w:szCs w:val="26"/>
        </w:rPr>
      </w:pPr>
    </w:p>
    <w:p w:rsidR="006649E9" w:rsidRPr="006649E9" w:rsidRDefault="006649E9" w:rsidP="006649E9">
      <w:pPr>
        <w:pStyle w:val="ListParagraph"/>
        <w:numPr>
          <w:ilvl w:val="0"/>
          <w:numId w:val="14"/>
        </w:numPr>
        <w:tabs>
          <w:tab w:val="left" w:pos="720"/>
        </w:tabs>
        <w:spacing w:after="0"/>
        <w:rPr>
          <w:rFonts w:ascii="Cambria" w:hAnsi="Cambria" w:cs="Cambria"/>
          <w:bCs/>
          <w:sz w:val="26"/>
          <w:szCs w:val="26"/>
        </w:rPr>
      </w:pPr>
      <w:r w:rsidRPr="006649E9">
        <w:rPr>
          <w:rFonts w:ascii="Cambria" w:hAnsi="Cambria" w:cs="Cambria"/>
          <w:bCs/>
          <w:sz w:val="26"/>
          <w:szCs w:val="26"/>
        </w:rPr>
        <w:t>Policy Brief on</w:t>
      </w:r>
      <w:r w:rsidRPr="006649E9">
        <w:rPr>
          <w:rFonts w:ascii="Cambria" w:hAnsi="Cambria" w:cs="Cambria"/>
          <w:b/>
          <w:bCs/>
          <w:sz w:val="26"/>
          <w:szCs w:val="26"/>
        </w:rPr>
        <w:t xml:space="preserve"> Analysis of Investment Case for the </w:t>
      </w:r>
      <w:proofErr w:type="gramStart"/>
      <w:r w:rsidRPr="006649E9">
        <w:rPr>
          <w:rFonts w:ascii="Cambria" w:hAnsi="Cambria" w:cs="Cambria"/>
          <w:b/>
          <w:bCs/>
          <w:sz w:val="26"/>
          <w:szCs w:val="26"/>
        </w:rPr>
        <w:t>Rural</w:t>
      </w:r>
      <w:proofErr w:type="gramEnd"/>
      <w:r w:rsidRPr="006649E9">
        <w:rPr>
          <w:rFonts w:ascii="Cambria" w:hAnsi="Cambria" w:cs="Cambria"/>
          <w:b/>
          <w:bCs/>
          <w:sz w:val="26"/>
          <w:szCs w:val="26"/>
        </w:rPr>
        <w:t xml:space="preserve"> areas of Chittagong and for rural and urban areas of </w:t>
      </w:r>
      <w:proofErr w:type="spellStart"/>
      <w:r w:rsidRPr="006649E9">
        <w:rPr>
          <w:rFonts w:ascii="Cambria" w:hAnsi="Cambria" w:cs="Cambria"/>
          <w:b/>
          <w:bCs/>
          <w:sz w:val="26"/>
          <w:szCs w:val="26"/>
        </w:rPr>
        <w:t>Sylhet</w:t>
      </w:r>
      <w:proofErr w:type="spellEnd"/>
      <w:r w:rsidRPr="006649E9">
        <w:rPr>
          <w:rFonts w:ascii="Cambria" w:hAnsi="Cambria" w:cs="Cambria"/>
          <w:b/>
          <w:bCs/>
          <w:sz w:val="26"/>
          <w:szCs w:val="26"/>
        </w:rPr>
        <w:t xml:space="preserve"> District Using Marginal Budgeting for Bottleneck (MBB) Tool </w:t>
      </w:r>
      <w:r w:rsidRPr="006649E9">
        <w:rPr>
          <w:rFonts w:ascii="Cambria" w:hAnsi="Cambria" w:cs="Cambria"/>
          <w:bCs/>
          <w:sz w:val="26"/>
          <w:szCs w:val="26"/>
        </w:rPr>
        <w:t>by Ministry of Health and Family Welfare (</w:t>
      </w:r>
      <w:proofErr w:type="spellStart"/>
      <w:r w:rsidRPr="006649E9">
        <w:rPr>
          <w:rFonts w:ascii="Cambria" w:hAnsi="Cambria" w:cs="Cambria"/>
          <w:bCs/>
          <w:sz w:val="26"/>
          <w:szCs w:val="26"/>
        </w:rPr>
        <w:t>MoHFW</w:t>
      </w:r>
      <w:proofErr w:type="spellEnd"/>
      <w:r w:rsidRPr="006649E9">
        <w:rPr>
          <w:rFonts w:ascii="Cambria" w:hAnsi="Cambria" w:cs="Cambria"/>
          <w:bCs/>
          <w:sz w:val="26"/>
          <w:szCs w:val="26"/>
        </w:rPr>
        <w:t>) of Bangladesh in partnership with UNICEF Bangladesh. March. 2018.</w:t>
      </w:r>
    </w:p>
    <w:p w:rsidR="006649E9" w:rsidRDefault="006649E9" w:rsidP="00F23264">
      <w:pPr>
        <w:pBdr>
          <w:bottom w:val="single" w:sz="12" w:space="1" w:color="auto"/>
        </w:pBdr>
        <w:spacing w:after="0"/>
        <w:rPr>
          <w:rFonts w:ascii="Cambria" w:hAnsi="Cambria"/>
          <w:b/>
          <w:bCs/>
          <w:sz w:val="26"/>
          <w:szCs w:val="26"/>
        </w:rPr>
      </w:pPr>
    </w:p>
    <w:p w:rsidR="00F23264" w:rsidRDefault="00F23264" w:rsidP="00F23264">
      <w:pPr>
        <w:pBdr>
          <w:bottom w:val="single" w:sz="12" w:space="1" w:color="auto"/>
        </w:pBdr>
        <w:spacing w:after="0"/>
        <w:rPr>
          <w:rFonts w:ascii="Cambria" w:hAnsi="Cambria"/>
          <w:b/>
          <w:bCs/>
          <w:sz w:val="26"/>
          <w:szCs w:val="26"/>
        </w:rPr>
      </w:pPr>
      <w:r w:rsidRPr="00F23264">
        <w:rPr>
          <w:rFonts w:ascii="Cambria" w:hAnsi="Cambria"/>
          <w:b/>
          <w:bCs/>
          <w:sz w:val="26"/>
          <w:szCs w:val="26"/>
        </w:rPr>
        <w:lastRenderedPageBreak/>
        <w:t>Conference/Workshop Participation</w:t>
      </w:r>
    </w:p>
    <w:p w:rsidR="00F23264" w:rsidRPr="00F23264" w:rsidRDefault="00F23264" w:rsidP="00F23264">
      <w:pPr>
        <w:spacing w:after="0"/>
        <w:rPr>
          <w:rFonts w:ascii="Cambria" w:hAnsi="Cambria"/>
          <w:sz w:val="26"/>
          <w:szCs w:val="26"/>
        </w:rPr>
      </w:pPr>
    </w:p>
    <w:p w:rsidR="005E7625" w:rsidRPr="00756FB3" w:rsidRDefault="00F23264" w:rsidP="00F23264">
      <w:pPr>
        <w:pStyle w:val="ListParagraph"/>
        <w:numPr>
          <w:ilvl w:val="0"/>
          <w:numId w:val="5"/>
        </w:numPr>
        <w:ind w:left="450"/>
        <w:rPr>
          <w:rFonts w:ascii="Cambria" w:hAnsi="Cambria" w:cs="Cambria"/>
          <w:sz w:val="26"/>
          <w:szCs w:val="26"/>
        </w:rPr>
      </w:pPr>
      <w:r w:rsidRPr="00420720">
        <w:rPr>
          <w:rFonts w:ascii="Cambria" w:hAnsi="Cambria" w:cs="Cambria"/>
          <w:sz w:val="26"/>
          <w:szCs w:val="26"/>
        </w:rPr>
        <w:t xml:space="preserve">Participated in </w:t>
      </w:r>
      <w:r w:rsidR="00420720" w:rsidRPr="00420720">
        <w:rPr>
          <w:rFonts w:ascii="Cambria" w:hAnsi="Cambria" w:cs="Cambria"/>
          <w:sz w:val="26"/>
          <w:szCs w:val="26"/>
        </w:rPr>
        <w:t xml:space="preserve">a </w:t>
      </w:r>
      <w:r w:rsidR="00420720" w:rsidRPr="00420720">
        <w:rPr>
          <w:rFonts w:ascii="Cambria" w:hAnsi="Cambria" w:cs="Cambria"/>
          <w:b/>
          <w:sz w:val="26"/>
          <w:szCs w:val="26"/>
        </w:rPr>
        <w:t>Policy </w:t>
      </w:r>
      <w:r w:rsidR="00420720" w:rsidRPr="00420720">
        <w:rPr>
          <w:rFonts w:ascii="Cambria" w:hAnsi="Cambria" w:cs="Cambria"/>
          <w:b/>
          <w:bCs/>
          <w:sz w:val="26"/>
          <w:szCs w:val="26"/>
        </w:rPr>
        <w:t>Impact Evaluation</w:t>
      </w:r>
      <w:r w:rsidR="00420720" w:rsidRPr="00420720">
        <w:rPr>
          <w:rFonts w:ascii="Cambria" w:hAnsi="Cambria" w:cs="Cambria"/>
          <w:b/>
          <w:sz w:val="26"/>
          <w:szCs w:val="26"/>
        </w:rPr>
        <w:t xml:space="preserve"> Research Initiative (PIERI)</w:t>
      </w:r>
      <w:r w:rsidR="00420720" w:rsidRPr="00420720">
        <w:rPr>
          <w:rFonts w:ascii="Cambria" w:hAnsi="Cambria" w:cs="Cambria"/>
          <w:sz w:val="26"/>
          <w:szCs w:val="26"/>
        </w:rPr>
        <w:t xml:space="preserve"> workshop on </w:t>
      </w:r>
      <w:r w:rsidR="00420720" w:rsidRPr="00420720">
        <w:rPr>
          <w:rFonts w:ascii="Cambria" w:hAnsi="Cambria" w:cs="Cambria"/>
          <w:b/>
          <w:sz w:val="26"/>
          <w:szCs w:val="26"/>
        </w:rPr>
        <w:t>Randomized Control Trial</w:t>
      </w:r>
      <w:r w:rsidR="00420720">
        <w:rPr>
          <w:rFonts w:ascii="Cambria" w:hAnsi="Cambria" w:cs="Cambria"/>
          <w:b/>
          <w:sz w:val="26"/>
          <w:szCs w:val="26"/>
        </w:rPr>
        <w:t xml:space="preserve"> </w:t>
      </w:r>
      <w:r w:rsidR="00420720" w:rsidRPr="00420720">
        <w:rPr>
          <w:rFonts w:ascii="Cambria" w:hAnsi="Cambria" w:cs="Cambria"/>
          <w:b/>
          <w:sz w:val="26"/>
          <w:szCs w:val="26"/>
        </w:rPr>
        <w:t>(RCT)</w:t>
      </w:r>
      <w:r w:rsidRPr="00420720">
        <w:rPr>
          <w:rFonts w:ascii="Cambria" w:hAnsi="Cambria" w:cs="Cambria"/>
          <w:sz w:val="26"/>
          <w:szCs w:val="26"/>
        </w:rPr>
        <w:t xml:space="preserve"> organized by </w:t>
      </w:r>
      <w:r w:rsidR="00420720" w:rsidRPr="00420720">
        <w:rPr>
          <w:rFonts w:ascii="Cambria" w:hAnsi="Cambria" w:cs="Cambria"/>
          <w:sz w:val="26"/>
          <w:szCs w:val="26"/>
        </w:rPr>
        <w:t>Partnership for Economic Policy (PEP)</w:t>
      </w:r>
      <w:r w:rsidRPr="00420720">
        <w:rPr>
          <w:rFonts w:ascii="Cambria" w:hAnsi="Cambria" w:cs="Cambria"/>
          <w:sz w:val="26"/>
          <w:szCs w:val="26"/>
        </w:rPr>
        <w:t xml:space="preserve">, </w:t>
      </w:r>
      <w:r w:rsidR="00420720" w:rsidRPr="00420720">
        <w:rPr>
          <w:rFonts w:ascii="Cambria" w:hAnsi="Cambria" w:cs="Cambria"/>
          <w:sz w:val="26"/>
          <w:szCs w:val="26"/>
        </w:rPr>
        <w:t>02-06</w:t>
      </w:r>
      <w:r w:rsidRPr="00420720">
        <w:rPr>
          <w:rFonts w:ascii="Cambria" w:hAnsi="Cambria" w:cs="Cambria"/>
          <w:sz w:val="26"/>
          <w:szCs w:val="26"/>
        </w:rPr>
        <w:t xml:space="preserve"> </w:t>
      </w:r>
      <w:r w:rsidR="00420720" w:rsidRPr="00420720">
        <w:rPr>
          <w:rFonts w:ascii="Cambria" w:hAnsi="Cambria" w:cs="Cambria"/>
          <w:sz w:val="26"/>
          <w:szCs w:val="26"/>
        </w:rPr>
        <w:t>May</w:t>
      </w:r>
      <w:r w:rsidRPr="00420720">
        <w:rPr>
          <w:rFonts w:ascii="Cambria" w:hAnsi="Cambria" w:cs="Cambria"/>
          <w:sz w:val="26"/>
          <w:szCs w:val="26"/>
        </w:rPr>
        <w:t xml:space="preserve"> 201</w:t>
      </w:r>
      <w:r w:rsidR="00420720" w:rsidRPr="00420720">
        <w:rPr>
          <w:rFonts w:ascii="Cambria" w:hAnsi="Cambria" w:cs="Cambria"/>
          <w:sz w:val="26"/>
          <w:szCs w:val="26"/>
        </w:rPr>
        <w:t>3</w:t>
      </w:r>
      <w:r w:rsidRPr="00420720">
        <w:rPr>
          <w:rFonts w:ascii="Cambria" w:hAnsi="Cambria" w:cs="Cambria"/>
          <w:sz w:val="26"/>
          <w:szCs w:val="26"/>
        </w:rPr>
        <w:t xml:space="preserve">, </w:t>
      </w:r>
      <w:r w:rsidR="00420720" w:rsidRPr="00420720">
        <w:rPr>
          <w:rFonts w:ascii="Cambria" w:hAnsi="Cambria" w:cs="Cambria"/>
          <w:sz w:val="26"/>
          <w:szCs w:val="26"/>
        </w:rPr>
        <w:t>Cape Town</w:t>
      </w:r>
      <w:r w:rsidRPr="00420720">
        <w:rPr>
          <w:rFonts w:ascii="Cambria" w:hAnsi="Cambria" w:cs="Cambria"/>
          <w:sz w:val="26"/>
          <w:szCs w:val="26"/>
        </w:rPr>
        <w:t xml:space="preserve">, </w:t>
      </w:r>
      <w:r w:rsidR="00420720" w:rsidRPr="00420720">
        <w:rPr>
          <w:rFonts w:ascii="Cambria" w:hAnsi="Cambria" w:cs="Cambria"/>
          <w:sz w:val="26"/>
          <w:szCs w:val="26"/>
        </w:rPr>
        <w:t>South Africa</w:t>
      </w:r>
      <w:r w:rsidRPr="00420720">
        <w:rPr>
          <w:rFonts w:ascii="Cambria" w:hAnsi="Cambria" w:cs="Cambria"/>
          <w:sz w:val="26"/>
          <w:szCs w:val="26"/>
        </w:rPr>
        <w:t>.</w:t>
      </w:r>
    </w:p>
    <w:p w:rsidR="00F23264" w:rsidRPr="00420720" w:rsidRDefault="00F23264" w:rsidP="00420720">
      <w:pPr>
        <w:pStyle w:val="ListParagraph"/>
        <w:numPr>
          <w:ilvl w:val="0"/>
          <w:numId w:val="5"/>
        </w:numPr>
        <w:tabs>
          <w:tab w:val="left" w:pos="450"/>
        </w:tabs>
        <w:ind w:left="450"/>
        <w:rPr>
          <w:rFonts w:ascii="Cambria" w:hAnsi="Cambria"/>
          <w:sz w:val="26"/>
          <w:szCs w:val="26"/>
        </w:rPr>
      </w:pPr>
      <w:r w:rsidRPr="00420720">
        <w:rPr>
          <w:rFonts w:ascii="Cambria" w:hAnsi="Cambria" w:cs="Cambria"/>
          <w:sz w:val="26"/>
          <w:szCs w:val="26"/>
        </w:rPr>
        <w:t xml:space="preserve">Participated and presented a paper at the </w:t>
      </w:r>
      <w:r w:rsidRPr="00911141">
        <w:rPr>
          <w:rFonts w:ascii="Cambria" w:hAnsi="Cambria"/>
          <w:b/>
          <w:bCs/>
          <w:sz w:val="26"/>
          <w:szCs w:val="26"/>
        </w:rPr>
        <w:t>6</w:t>
      </w:r>
      <w:r w:rsidRPr="00911141">
        <w:rPr>
          <w:rFonts w:ascii="Cambria" w:hAnsi="Cambria"/>
          <w:b/>
          <w:bCs/>
          <w:sz w:val="26"/>
          <w:szCs w:val="26"/>
          <w:vertAlign w:val="superscript"/>
        </w:rPr>
        <w:t>th</w:t>
      </w:r>
      <w:r w:rsidRPr="00420720">
        <w:rPr>
          <w:rFonts w:ascii="Cambria" w:hAnsi="Cambria"/>
          <w:b/>
          <w:bCs/>
          <w:sz w:val="26"/>
          <w:szCs w:val="26"/>
        </w:rPr>
        <w:t xml:space="preserve"> South Asian Economics Students’ Meet </w:t>
      </w:r>
      <w:r w:rsidRPr="00420720">
        <w:rPr>
          <w:rFonts w:ascii="Cambria" w:hAnsi="Cambria"/>
          <w:sz w:val="26"/>
          <w:szCs w:val="26"/>
        </w:rPr>
        <w:t xml:space="preserve">organized by Department of Economics, University of Dhaka, </w:t>
      </w:r>
      <w:proofErr w:type="gramStart"/>
      <w:r w:rsidRPr="00420720">
        <w:rPr>
          <w:rFonts w:ascii="Cambria" w:hAnsi="Cambria"/>
          <w:sz w:val="26"/>
          <w:szCs w:val="26"/>
        </w:rPr>
        <w:t>9</w:t>
      </w:r>
      <w:proofErr w:type="gramEnd"/>
      <w:r w:rsidRPr="00420720">
        <w:rPr>
          <w:rFonts w:ascii="Cambria" w:hAnsi="Cambria"/>
          <w:sz w:val="26"/>
          <w:szCs w:val="26"/>
        </w:rPr>
        <w:t xml:space="preserve">-10 December, 2009. </w:t>
      </w:r>
    </w:p>
    <w:p w:rsidR="001B647B" w:rsidRDefault="001B647B" w:rsidP="00F23264">
      <w:pPr>
        <w:spacing w:after="0"/>
        <w:rPr>
          <w:rFonts w:ascii="Cambria" w:hAnsi="Cambria"/>
          <w:sz w:val="26"/>
          <w:szCs w:val="26"/>
        </w:rPr>
      </w:pPr>
    </w:p>
    <w:p w:rsidR="00420720" w:rsidRDefault="00420720" w:rsidP="00420720">
      <w:pPr>
        <w:pBdr>
          <w:bottom w:val="single" w:sz="12" w:space="1" w:color="auto"/>
        </w:pBdr>
        <w:spacing w:after="0"/>
        <w:rPr>
          <w:rFonts w:ascii="Cambria" w:hAnsi="Cambria"/>
          <w:b/>
          <w:bCs/>
          <w:sz w:val="26"/>
          <w:szCs w:val="26"/>
        </w:rPr>
      </w:pPr>
      <w:r w:rsidRPr="00420720">
        <w:rPr>
          <w:rFonts w:ascii="Cambria" w:hAnsi="Cambria"/>
          <w:b/>
          <w:bCs/>
          <w:sz w:val="26"/>
          <w:szCs w:val="26"/>
        </w:rPr>
        <w:t xml:space="preserve">Oral Presentation </w:t>
      </w:r>
    </w:p>
    <w:p w:rsidR="00420720" w:rsidRPr="00420720" w:rsidRDefault="00420720" w:rsidP="00420720">
      <w:pPr>
        <w:spacing w:after="0"/>
        <w:rPr>
          <w:rFonts w:ascii="Cambria" w:hAnsi="Cambria"/>
          <w:sz w:val="26"/>
          <w:szCs w:val="26"/>
        </w:rPr>
      </w:pPr>
    </w:p>
    <w:p w:rsidR="00420720" w:rsidRPr="00420720" w:rsidRDefault="00420720" w:rsidP="00420720">
      <w:pPr>
        <w:pStyle w:val="ListParagraph"/>
        <w:numPr>
          <w:ilvl w:val="0"/>
          <w:numId w:val="6"/>
        </w:numPr>
        <w:spacing w:after="0"/>
        <w:ind w:left="450"/>
        <w:rPr>
          <w:rFonts w:ascii="Cambria" w:hAnsi="Cambria"/>
          <w:sz w:val="26"/>
          <w:szCs w:val="26"/>
        </w:rPr>
      </w:pPr>
      <w:proofErr w:type="spellStart"/>
      <w:r w:rsidRPr="00420720">
        <w:rPr>
          <w:rFonts w:ascii="Cambria" w:hAnsi="Cambria"/>
          <w:b/>
          <w:bCs/>
          <w:sz w:val="26"/>
          <w:szCs w:val="26"/>
        </w:rPr>
        <w:t>Raihan</w:t>
      </w:r>
      <w:proofErr w:type="spellEnd"/>
      <w:r w:rsidRPr="00420720">
        <w:rPr>
          <w:rFonts w:ascii="Cambria" w:hAnsi="Cambria"/>
          <w:b/>
          <w:bCs/>
          <w:sz w:val="26"/>
          <w:szCs w:val="26"/>
        </w:rPr>
        <w:t xml:space="preserve">, S. </w:t>
      </w:r>
      <w:r w:rsidRPr="00420720">
        <w:rPr>
          <w:rFonts w:ascii="Cambria" w:hAnsi="Cambria"/>
          <w:sz w:val="26"/>
          <w:szCs w:val="26"/>
        </w:rPr>
        <w:t xml:space="preserve">Liberalization of Trade in Environmental Goods in South Asia: Some Simulation-Based Quantitative Assessments </w:t>
      </w:r>
    </w:p>
    <w:p w:rsidR="00420720" w:rsidRPr="00420720" w:rsidRDefault="00420720" w:rsidP="00420720">
      <w:pPr>
        <w:spacing w:after="0"/>
        <w:rPr>
          <w:rFonts w:ascii="Cambria" w:hAnsi="Cambria"/>
          <w:sz w:val="26"/>
          <w:szCs w:val="26"/>
        </w:rPr>
      </w:pPr>
    </w:p>
    <w:p w:rsidR="00420720" w:rsidRDefault="00420720" w:rsidP="00420720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5"/>
          <w:szCs w:val="25"/>
        </w:rPr>
      </w:pPr>
      <w:r w:rsidRPr="00420720">
        <w:rPr>
          <w:rFonts w:ascii="Cambria" w:hAnsi="Cambria" w:cs="Cambria"/>
          <w:sz w:val="25"/>
          <w:szCs w:val="25"/>
        </w:rPr>
        <w:t xml:space="preserve">Presented at the </w:t>
      </w:r>
      <w:r w:rsidRPr="00420720">
        <w:rPr>
          <w:rFonts w:ascii="Cambria" w:hAnsi="Cambria"/>
          <w:b/>
          <w:bCs/>
          <w:sz w:val="25"/>
          <w:szCs w:val="25"/>
        </w:rPr>
        <w:t xml:space="preserve">Regional Consultation on Trade, Climate Change and Food Security in South Asia, </w:t>
      </w:r>
      <w:r w:rsidRPr="00420720">
        <w:rPr>
          <w:rFonts w:ascii="Cambria" w:hAnsi="Cambria"/>
          <w:sz w:val="25"/>
          <w:szCs w:val="25"/>
        </w:rPr>
        <w:t xml:space="preserve">20-21 December, </w:t>
      </w:r>
      <w:proofErr w:type="gramStart"/>
      <w:r w:rsidRPr="00420720">
        <w:rPr>
          <w:rFonts w:ascii="Cambria" w:hAnsi="Cambria"/>
          <w:sz w:val="25"/>
          <w:szCs w:val="25"/>
        </w:rPr>
        <w:t>Kathmandu</w:t>
      </w:r>
      <w:proofErr w:type="gramEnd"/>
      <w:r w:rsidRPr="00420720">
        <w:rPr>
          <w:rFonts w:ascii="Cambria" w:hAnsi="Cambria"/>
          <w:sz w:val="25"/>
          <w:szCs w:val="25"/>
        </w:rPr>
        <w:t xml:space="preserve">, Nepal 2012. </w:t>
      </w:r>
    </w:p>
    <w:p w:rsidR="00C04080" w:rsidRDefault="00C04080" w:rsidP="00C04080">
      <w:pPr>
        <w:spacing w:after="0"/>
        <w:rPr>
          <w:rFonts w:ascii="Cambria" w:hAnsi="Cambria"/>
          <w:b/>
          <w:bCs/>
          <w:sz w:val="26"/>
          <w:szCs w:val="26"/>
        </w:rPr>
      </w:pPr>
    </w:p>
    <w:p w:rsidR="00C04080" w:rsidRPr="00C04080" w:rsidRDefault="00C04080" w:rsidP="00C04080">
      <w:pPr>
        <w:spacing w:after="0"/>
        <w:rPr>
          <w:rFonts w:ascii="Cambria" w:hAnsi="Cambria"/>
          <w:b/>
          <w:bCs/>
          <w:sz w:val="26"/>
          <w:szCs w:val="26"/>
        </w:rPr>
      </w:pPr>
    </w:p>
    <w:p w:rsidR="00E83A22" w:rsidRDefault="00207749" w:rsidP="00207749">
      <w:pPr>
        <w:pBdr>
          <w:bottom w:val="single" w:sz="12" w:space="1" w:color="auto"/>
        </w:pBdr>
        <w:spacing w:after="0"/>
        <w:rPr>
          <w:rFonts w:ascii="Cambria" w:hAnsi="Cambria"/>
          <w:b/>
          <w:bCs/>
          <w:sz w:val="26"/>
          <w:szCs w:val="26"/>
        </w:rPr>
      </w:pPr>
      <w:r w:rsidRPr="00207749">
        <w:rPr>
          <w:rFonts w:ascii="Cambria" w:hAnsi="Cambria"/>
          <w:b/>
          <w:bCs/>
          <w:sz w:val="26"/>
          <w:szCs w:val="26"/>
        </w:rPr>
        <w:t xml:space="preserve">Computer Skills  </w:t>
      </w:r>
    </w:p>
    <w:p w:rsidR="00207749" w:rsidRPr="00207749" w:rsidRDefault="00207749" w:rsidP="00207749">
      <w:pPr>
        <w:spacing w:after="0"/>
        <w:rPr>
          <w:rFonts w:ascii="Cambria" w:hAnsi="Cambria"/>
          <w:b/>
          <w:bCs/>
          <w:sz w:val="26"/>
          <w:szCs w:val="26"/>
        </w:rPr>
      </w:pPr>
      <w:r w:rsidRPr="00207749">
        <w:rPr>
          <w:rFonts w:ascii="Cambria" w:hAnsi="Cambria"/>
          <w:b/>
          <w:bCs/>
          <w:sz w:val="26"/>
          <w:szCs w:val="26"/>
        </w:rPr>
        <w:t xml:space="preserve"> </w:t>
      </w:r>
    </w:p>
    <w:p w:rsidR="00207749" w:rsidRDefault="00207749" w:rsidP="00207749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5"/>
          <w:szCs w:val="25"/>
        </w:rPr>
      </w:pPr>
      <w:r w:rsidRPr="00207749">
        <w:rPr>
          <w:rFonts w:ascii="Cambria" w:hAnsi="Cambria"/>
          <w:b/>
          <w:bCs/>
          <w:sz w:val="26"/>
          <w:szCs w:val="26"/>
        </w:rPr>
        <w:t>Econometric Software</w:t>
      </w:r>
      <w:r w:rsidRPr="00207749">
        <w:rPr>
          <w:rFonts w:ascii="Cambria" w:hAnsi="Cambria"/>
          <w:sz w:val="25"/>
          <w:szCs w:val="25"/>
        </w:rPr>
        <w:t xml:space="preserve"> </w:t>
      </w:r>
      <w:r w:rsidR="00FE410F">
        <w:rPr>
          <w:rFonts w:ascii="Cambria" w:hAnsi="Cambria"/>
          <w:sz w:val="25"/>
          <w:szCs w:val="25"/>
        </w:rPr>
        <w:t xml:space="preserve">MATLAB, </w:t>
      </w:r>
      <w:r w:rsidRPr="00207749">
        <w:rPr>
          <w:rFonts w:ascii="Cambria" w:hAnsi="Cambria"/>
          <w:sz w:val="25"/>
          <w:szCs w:val="25"/>
        </w:rPr>
        <w:t xml:space="preserve">STATA, Optimal Design, SPSS, R, Stat Transfer </w:t>
      </w:r>
      <w:proofErr w:type="spellStart"/>
      <w:r w:rsidRPr="00207749">
        <w:rPr>
          <w:rFonts w:ascii="Cambria" w:hAnsi="Cambria"/>
          <w:sz w:val="25"/>
          <w:szCs w:val="25"/>
        </w:rPr>
        <w:t>etc</w:t>
      </w:r>
      <w:proofErr w:type="spellEnd"/>
      <w:r w:rsidRPr="00207749">
        <w:rPr>
          <w:rFonts w:ascii="Cambria" w:hAnsi="Cambria"/>
          <w:sz w:val="25"/>
          <w:szCs w:val="25"/>
        </w:rPr>
        <w:t xml:space="preserve"> </w:t>
      </w:r>
    </w:p>
    <w:p w:rsidR="00207749" w:rsidRPr="00207749" w:rsidRDefault="00207749" w:rsidP="00207749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5"/>
          <w:szCs w:val="25"/>
        </w:rPr>
      </w:pPr>
      <w:r w:rsidRPr="00207749">
        <w:rPr>
          <w:rFonts w:ascii="Cambria" w:hAnsi="Cambria"/>
          <w:b/>
          <w:bCs/>
          <w:sz w:val="26"/>
          <w:szCs w:val="26"/>
        </w:rPr>
        <w:t>Application Software</w:t>
      </w:r>
      <w:r w:rsidRPr="00207749">
        <w:rPr>
          <w:rFonts w:ascii="Cambria" w:hAnsi="Cambria"/>
          <w:sz w:val="25"/>
          <w:szCs w:val="25"/>
        </w:rPr>
        <w:t xml:space="preserve"> Microsoft Word, Microsoft Excel, Microsoft Power Point </w:t>
      </w:r>
      <w:proofErr w:type="spellStart"/>
      <w:r w:rsidRPr="00207749">
        <w:rPr>
          <w:rFonts w:ascii="Cambria" w:hAnsi="Cambria"/>
          <w:sz w:val="25"/>
          <w:szCs w:val="25"/>
        </w:rPr>
        <w:t>etc</w:t>
      </w:r>
      <w:proofErr w:type="spellEnd"/>
      <w:r w:rsidRPr="00207749">
        <w:rPr>
          <w:rFonts w:ascii="Cambria" w:hAnsi="Cambria"/>
          <w:sz w:val="25"/>
          <w:szCs w:val="25"/>
        </w:rPr>
        <w:t xml:space="preserve">    </w:t>
      </w:r>
    </w:p>
    <w:p w:rsidR="00207749" w:rsidRDefault="00207749" w:rsidP="00207749">
      <w:pPr>
        <w:spacing w:after="0"/>
        <w:rPr>
          <w:rFonts w:ascii="Cambria" w:hAnsi="Cambria"/>
          <w:sz w:val="25"/>
          <w:szCs w:val="25"/>
        </w:rPr>
      </w:pPr>
    </w:p>
    <w:p w:rsidR="00207749" w:rsidRDefault="00C04080" w:rsidP="00207749">
      <w:pPr>
        <w:pBdr>
          <w:bottom w:val="single" w:sz="12" w:space="1" w:color="auto"/>
        </w:pBdr>
        <w:spacing w:after="0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Memberships</w:t>
      </w:r>
      <w:r w:rsidR="00207749" w:rsidRPr="00207749">
        <w:rPr>
          <w:rFonts w:ascii="Cambria" w:hAnsi="Cambria"/>
          <w:b/>
          <w:bCs/>
          <w:sz w:val="26"/>
          <w:szCs w:val="26"/>
        </w:rPr>
        <w:t xml:space="preserve"> </w:t>
      </w:r>
    </w:p>
    <w:p w:rsidR="00207749" w:rsidRDefault="00207749" w:rsidP="00207749">
      <w:pPr>
        <w:spacing w:after="0"/>
        <w:rPr>
          <w:rFonts w:ascii="Cambria" w:hAnsi="Cambria"/>
          <w:b/>
          <w:bCs/>
          <w:sz w:val="26"/>
          <w:szCs w:val="26"/>
        </w:rPr>
      </w:pPr>
    </w:p>
    <w:p w:rsidR="00420720" w:rsidRDefault="00207749" w:rsidP="00F23264">
      <w:pPr>
        <w:spacing w:after="0"/>
        <w:rPr>
          <w:rFonts w:ascii="Cambria" w:hAnsi="Cambria"/>
          <w:sz w:val="26"/>
          <w:szCs w:val="26"/>
        </w:rPr>
      </w:pPr>
      <w:r w:rsidRPr="00207749">
        <w:rPr>
          <w:rFonts w:ascii="Cambria" w:hAnsi="Cambria"/>
          <w:sz w:val="26"/>
          <w:szCs w:val="26"/>
        </w:rPr>
        <w:t>(a) Member of PEP network (www.pep-net.org)</w:t>
      </w:r>
    </w:p>
    <w:p w:rsidR="00420720" w:rsidRDefault="00207749" w:rsidP="00F23264">
      <w:pPr>
        <w:spacing w:after="0"/>
        <w:rPr>
          <w:rFonts w:ascii="Cambria" w:hAnsi="Cambria"/>
          <w:sz w:val="26"/>
          <w:szCs w:val="26"/>
        </w:rPr>
      </w:pPr>
      <w:r w:rsidRPr="00207749">
        <w:rPr>
          <w:rFonts w:ascii="Cambria" w:hAnsi="Cambria"/>
          <w:sz w:val="26"/>
          <w:szCs w:val="26"/>
        </w:rPr>
        <w:t>(</w:t>
      </w:r>
      <w:r>
        <w:rPr>
          <w:rFonts w:ascii="Cambria" w:hAnsi="Cambria"/>
          <w:sz w:val="26"/>
          <w:szCs w:val="26"/>
        </w:rPr>
        <w:t>b</w:t>
      </w:r>
      <w:r w:rsidRPr="00207749">
        <w:rPr>
          <w:rFonts w:ascii="Cambria" w:hAnsi="Cambria"/>
          <w:sz w:val="26"/>
          <w:szCs w:val="26"/>
        </w:rPr>
        <w:t xml:space="preserve">) Member of </w:t>
      </w:r>
      <w:r>
        <w:rPr>
          <w:rFonts w:ascii="Cambria" w:hAnsi="Cambria"/>
          <w:sz w:val="26"/>
          <w:szCs w:val="26"/>
        </w:rPr>
        <w:t>GTAP</w:t>
      </w:r>
      <w:r w:rsidRPr="00207749">
        <w:rPr>
          <w:rFonts w:ascii="Cambria" w:hAnsi="Cambria"/>
          <w:sz w:val="26"/>
          <w:szCs w:val="26"/>
        </w:rPr>
        <w:t xml:space="preserve"> network (www.</w:t>
      </w:r>
      <w:r>
        <w:rPr>
          <w:rFonts w:ascii="Cambria" w:hAnsi="Cambria"/>
          <w:sz w:val="26"/>
          <w:szCs w:val="26"/>
        </w:rPr>
        <w:t>gtap</w:t>
      </w:r>
      <w:r w:rsidRPr="00207749">
        <w:rPr>
          <w:rFonts w:ascii="Cambria" w:hAnsi="Cambria"/>
          <w:sz w:val="26"/>
          <w:szCs w:val="26"/>
        </w:rPr>
        <w:t>.org</w:t>
      </w:r>
      <w:r>
        <w:rPr>
          <w:rFonts w:ascii="Cambria" w:hAnsi="Cambria"/>
          <w:sz w:val="26"/>
          <w:szCs w:val="26"/>
        </w:rPr>
        <w:t>)</w:t>
      </w:r>
    </w:p>
    <w:p w:rsidR="00420720" w:rsidRDefault="00420720" w:rsidP="00420720">
      <w:pPr>
        <w:spacing w:after="0"/>
        <w:rPr>
          <w:rFonts w:ascii="Cambria" w:hAnsi="Cambria"/>
          <w:b/>
          <w:bCs/>
          <w:sz w:val="26"/>
          <w:szCs w:val="26"/>
        </w:rPr>
      </w:pPr>
    </w:p>
    <w:sectPr w:rsidR="00420720" w:rsidSect="00E715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3B" w:rsidRDefault="00D42A3B" w:rsidP="00712AB5">
      <w:pPr>
        <w:spacing w:after="0" w:line="240" w:lineRule="auto"/>
      </w:pPr>
      <w:r>
        <w:separator/>
      </w:r>
    </w:p>
  </w:endnote>
  <w:endnote w:type="continuationSeparator" w:id="0">
    <w:p w:rsidR="00D42A3B" w:rsidRDefault="00D42A3B" w:rsidP="0071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B5" w:rsidRDefault="00712A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B5" w:rsidRDefault="00712A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B5" w:rsidRDefault="00712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3B" w:rsidRDefault="00D42A3B" w:rsidP="00712AB5">
      <w:pPr>
        <w:spacing w:after="0" w:line="240" w:lineRule="auto"/>
      </w:pPr>
      <w:r>
        <w:separator/>
      </w:r>
    </w:p>
  </w:footnote>
  <w:footnote w:type="continuationSeparator" w:id="0">
    <w:p w:rsidR="00D42A3B" w:rsidRDefault="00D42A3B" w:rsidP="0071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B5" w:rsidRDefault="00712A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B5" w:rsidRPr="00712AB5" w:rsidRDefault="00712AB5">
    <w:pPr>
      <w:pStyle w:val="Header"/>
      <w:rPr>
        <w:rFonts w:ascii="Cambria" w:hAnsi="Cambria"/>
        <w:sz w:val="24"/>
      </w:rPr>
    </w:pPr>
    <w:r w:rsidRPr="00712AB5">
      <w:rPr>
        <w:rFonts w:ascii="Cambria" w:hAnsi="Cambria"/>
        <w:i/>
        <w:iCs/>
        <w:sz w:val="24"/>
      </w:rPr>
      <w:t>Curriculum Vitae of Farah Ishaq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B5" w:rsidRDefault="00712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92F"/>
    <w:multiLevelType w:val="hybridMultilevel"/>
    <w:tmpl w:val="43C66444"/>
    <w:lvl w:ilvl="0" w:tplc="2432FFE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3DD"/>
    <w:multiLevelType w:val="hybridMultilevel"/>
    <w:tmpl w:val="75B4DDA8"/>
    <w:lvl w:ilvl="0" w:tplc="442EE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1CC2"/>
    <w:multiLevelType w:val="hybridMultilevel"/>
    <w:tmpl w:val="E50489D6"/>
    <w:lvl w:ilvl="0" w:tplc="442EE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45003"/>
    <w:multiLevelType w:val="hybridMultilevel"/>
    <w:tmpl w:val="7D84C76A"/>
    <w:lvl w:ilvl="0" w:tplc="B7BEA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92222"/>
    <w:multiLevelType w:val="hybridMultilevel"/>
    <w:tmpl w:val="670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476DC"/>
    <w:multiLevelType w:val="hybridMultilevel"/>
    <w:tmpl w:val="670E02E8"/>
    <w:lvl w:ilvl="0" w:tplc="442EE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C314C"/>
    <w:multiLevelType w:val="hybridMultilevel"/>
    <w:tmpl w:val="E4E2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F0BEE"/>
    <w:multiLevelType w:val="hybridMultilevel"/>
    <w:tmpl w:val="BF64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94E45"/>
    <w:multiLevelType w:val="hybridMultilevel"/>
    <w:tmpl w:val="0B58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57E6A"/>
    <w:multiLevelType w:val="hybridMultilevel"/>
    <w:tmpl w:val="08027E40"/>
    <w:lvl w:ilvl="0" w:tplc="442EE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0442"/>
    <w:multiLevelType w:val="hybridMultilevel"/>
    <w:tmpl w:val="24EA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87A7D"/>
    <w:multiLevelType w:val="hybridMultilevel"/>
    <w:tmpl w:val="3514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D1D69"/>
    <w:multiLevelType w:val="hybridMultilevel"/>
    <w:tmpl w:val="45900D72"/>
    <w:lvl w:ilvl="0" w:tplc="442EE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71576"/>
    <w:multiLevelType w:val="hybridMultilevel"/>
    <w:tmpl w:val="16BEB500"/>
    <w:lvl w:ilvl="0" w:tplc="442EE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02593"/>
    <w:multiLevelType w:val="hybridMultilevel"/>
    <w:tmpl w:val="2188A1DE"/>
    <w:lvl w:ilvl="0" w:tplc="3A727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BC"/>
    <w:rsid w:val="00004202"/>
    <w:rsid w:val="00014CF2"/>
    <w:rsid w:val="00145C25"/>
    <w:rsid w:val="001B647B"/>
    <w:rsid w:val="001C777C"/>
    <w:rsid w:val="00207749"/>
    <w:rsid w:val="00223360"/>
    <w:rsid w:val="00253CE8"/>
    <w:rsid w:val="0026671C"/>
    <w:rsid w:val="002721D0"/>
    <w:rsid w:val="002939C3"/>
    <w:rsid w:val="002D168F"/>
    <w:rsid w:val="003064F5"/>
    <w:rsid w:val="00327485"/>
    <w:rsid w:val="00367BF2"/>
    <w:rsid w:val="00420720"/>
    <w:rsid w:val="004258C6"/>
    <w:rsid w:val="00436BE5"/>
    <w:rsid w:val="0045064B"/>
    <w:rsid w:val="0049236D"/>
    <w:rsid w:val="004A5E01"/>
    <w:rsid w:val="004A67C2"/>
    <w:rsid w:val="004B739D"/>
    <w:rsid w:val="004E2F02"/>
    <w:rsid w:val="004E61E8"/>
    <w:rsid w:val="005652BC"/>
    <w:rsid w:val="005A0F06"/>
    <w:rsid w:val="005E7625"/>
    <w:rsid w:val="00630DE5"/>
    <w:rsid w:val="0065755D"/>
    <w:rsid w:val="006649E9"/>
    <w:rsid w:val="006C1026"/>
    <w:rsid w:val="006D35A1"/>
    <w:rsid w:val="00712AB5"/>
    <w:rsid w:val="0074460D"/>
    <w:rsid w:val="00756FB3"/>
    <w:rsid w:val="0076408D"/>
    <w:rsid w:val="007C5033"/>
    <w:rsid w:val="00804923"/>
    <w:rsid w:val="00824C96"/>
    <w:rsid w:val="008630E9"/>
    <w:rsid w:val="009110D3"/>
    <w:rsid w:val="00911141"/>
    <w:rsid w:val="00990F3A"/>
    <w:rsid w:val="009D1E64"/>
    <w:rsid w:val="009D5FF4"/>
    <w:rsid w:val="00A3383B"/>
    <w:rsid w:val="00A74B8E"/>
    <w:rsid w:val="00AB51E0"/>
    <w:rsid w:val="00B5510F"/>
    <w:rsid w:val="00BD2DCF"/>
    <w:rsid w:val="00C04080"/>
    <w:rsid w:val="00C36CD9"/>
    <w:rsid w:val="00C551C2"/>
    <w:rsid w:val="00CA5BAB"/>
    <w:rsid w:val="00CE47F9"/>
    <w:rsid w:val="00D0147C"/>
    <w:rsid w:val="00D42A3B"/>
    <w:rsid w:val="00D46971"/>
    <w:rsid w:val="00D60FDF"/>
    <w:rsid w:val="00D844C0"/>
    <w:rsid w:val="00D87F8E"/>
    <w:rsid w:val="00DA1246"/>
    <w:rsid w:val="00DC786E"/>
    <w:rsid w:val="00DF260E"/>
    <w:rsid w:val="00DF6E89"/>
    <w:rsid w:val="00E64026"/>
    <w:rsid w:val="00E71553"/>
    <w:rsid w:val="00E83A22"/>
    <w:rsid w:val="00F153E5"/>
    <w:rsid w:val="00F23264"/>
    <w:rsid w:val="00F37A45"/>
    <w:rsid w:val="00F40E90"/>
    <w:rsid w:val="00F966C9"/>
    <w:rsid w:val="00FB4302"/>
    <w:rsid w:val="00FB7FAB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652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AB5"/>
  </w:style>
  <w:style w:type="paragraph" w:styleId="Footer">
    <w:name w:val="footer"/>
    <w:basedOn w:val="Normal"/>
    <w:link w:val="FooterChar"/>
    <w:uiPriority w:val="99"/>
    <w:semiHidden/>
    <w:unhideWhenUsed/>
    <w:rsid w:val="0071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AB5"/>
  </w:style>
  <w:style w:type="paragraph" w:styleId="NormalWeb">
    <w:name w:val="Normal (Web)"/>
    <w:basedOn w:val="Normal"/>
    <w:uiPriority w:val="99"/>
    <w:semiHidden/>
    <w:unhideWhenUsed/>
    <w:rsid w:val="007C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5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652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2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AB5"/>
  </w:style>
  <w:style w:type="paragraph" w:styleId="Footer">
    <w:name w:val="footer"/>
    <w:basedOn w:val="Normal"/>
    <w:link w:val="FooterChar"/>
    <w:uiPriority w:val="99"/>
    <w:semiHidden/>
    <w:unhideWhenUsed/>
    <w:rsid w:val="0071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AB5"/>
  </w:style>
  <w:style w:type="paragraph" w:styleId="NormalWeb">
    <w:name w:val="Normal (Web)"/>
    <w:basedOn w:val="Normal"/>
    <w:uiPriority w:val="99"/>
    <w:semiHidden/>
    <w:unhideWhenUsed/>
    <w:rsid w:val="007C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rah.ishaq@hot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6451B9-F210-4D32-98FC-9D553A47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Punam</dc:creator>
  <cp:lastModifiedBy>Farah Ishaq</cp:lastModifiedBy>
  <cp:revision>6</cp:revision>
  <dcterms:created xsi:type="dcterms:W3CDTF">2018-05-10T22:06:00Z</dcterms:created>
  <dcterms:modified xsi:type="dcterms:W3CDTF">2020-08-24T15:24:00Z</dcterms:modified>
</cp:coreProperties>
</file>